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7" w:type="dxa"/>
        <w:jc w:val="center"/>
        <w:tblLook w:val="0000" w:firstRow="0" w:lastRow="0" w:firstColumn="0" w:lastColumn="0" w:noHBand="0" w:noVBand="0"/>
      </w:tblPr>
      <w:tblGrid>
        <w:gridCol w:w="3209"/>
        <w:gridCol w:w="6198"/>
      </w:tblGrid>
      <w:tr w:rsidR="00D56569" w:rsidRPr="00D56569" w:rsidTr="00BE2AC5">
        <w:trPr>
          <w:jc w:val="center"/>
        </w:trPr>
        <w:tc>
          <w:tcPr>
            <w:tcW w:w="3209" w:type="dxa"/>
          </w:tcPr>
          <w:p w:rsidR="00D56569" w:rsidRPr="00D56569" w:rsidRDefault="00D56569" w:rsidP="00D56569">
            <w:pPr>
              <w:tabs>
                <w:tab w:val="center" w:pos="5940"/>
              </w:tabs>
              <w:spacing w:after="0" w:line="240" w:lineRule="auto"/>
              <w:jc w:val="center"/>
              <w:rPr>
                <w:rFonts w:eastAsia="MS Mincho" w:cs="Times New Roman"/>
                <w:sz w:val="26"/>
                <w:szCs w:val="26"/>
              </w:rPr>
            </w:pPr>
            <w:r w:rsidRPr="00D56569">
              <w:rPr>
                <w:rFonts w:eastAsia="MS Mincho" w:cs="Times New Roman"/>
                <w:b/>
                <w:sz w:val="26"/>
                <w:szCs w:val="26"/>
              </w:rPr>
              <w:t>ỦY BAN NHÂN DÂN</w:t>
            </w:r>
          </w:p>
          <w:p w:rsidR="00D56569" w:rsidRPr="00D56569" w:rsidRDefault="00D56569" w:rsidP="00D56569">
            <w:pPr>
              <w:tabs>
                <w:tab w:val="center" w:pos="5940"/>
              </w:tabs>
              <w:spacing w:after="0" w:line="240" w:lineRule="auto"/>
              <w:jc w:val="center"/>
              <w:rPr>
                <w:rFonts w:eastAsia="MS Mincho" w:cs="Times New Roman"/>
                <w:b/>
                <w:sz w:val="26"/>
                <w:szCs w:val="26"/>
              </w:rPr>
            </w:pPr>
            <w:r w:rsidRPr="00D56569">
              <w:rPr>
                <w:rFonts w:eastAsia="MS Mincho" w:cs="Times New Roman"/>
                <w:b/>
                <w:sz w:val="26"/>
                <w:szCs w:val="26"/>
              </w:rPr>
              <w:t>XÃ BÁ XUYÊN</w:t>
            </w:r>
          </w:p>
          <w:p w:rsidR="00D56569" w:rsidRPr="00D56569" w:rsidRDefault="00D56569" w:rsidP="00D56569">
            <w:pPr>
              <w:tabs>
                <w:tab w:val="center" w:pos="5940"/>
              </w:tabs>
              <w:spacing w:before="120" w:after="0" w:line="240" w:lineRule="auto"/>
              <w:jc w:val="center"/>
              <w:rPr>
                <w:rFonts w:eastAsia="MS Mincho" w:cs="Times New Roman"/>
                <w:szCs w:val="28"/>
              </w:rPr>
            </w:pPr>
            <w:r w:rsidRPr="00D56569">
              <w:rPr>
                <w:rFonts w:eastAsia="MS Mincho" w:cs="Times New Roman"/>
                <w:noProof/>
                <w:sz w:val="26"/>
                <w:szCs w:val="26"/>
              </w:rPr>
              <mc:AlternateContent>
                <mc:Choice Requires="wps">
                  <w:drawing>
                    <wp:anchor distT="0" distB="0" distL="114300" distR="114300" simplePos="0" relativeHeight="251660288" behindDoc="0" locked="0" layoutInCell="1" allowOverlap="1" wp14:anchorId="2B73DF26" wp14:editId="174471E0">
                      <wp:simplePos x="0" y="0"/>
                      <wp:positionH relativeFrom="column">
                        <wp:posOffset>538249</wp:posOffset>
                      </wp:positionH>
                      <wp:positionV relativeFrom="paragraph">
                        <wp:posOffset>31750</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37F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2.5pt" to="9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"/>
                  </w:pict>
                </mc:Fallback>
              </mc:AlternateContent>
            </w:r>
            <w:r w:rsidRPr="00D56569">
              <w:rPr>
                <w:rFonts w:eastAsia="MS Mincho" w:cs="Times New Roman"/>
                <w:sz w:val="26"/>
                <w:szCs w:val="26"/>
              </w:rPr>
              <w:t>Số:</w:t>
            </w:r>
            <w:r w:rsidRPr="00D56569">
              <w:rPr>
                <w:rFonts w:eastAsia="MS Mincho" w:cs="Times New Roman"/>
                <w:b/>
                <w:sz w:val="26"/>
                <w:szCs w:val="26"/>
              </w:rPr>
              <w:t xml:space="preserve"> </w:t>
            </w:r>
            <w:r w:rsidRPr="00D56569">
              <w:rPr>
                <w:rFonts w:eastAsia="MS Mincho" w:cs="Times New Roman"/>
                <w:sz w:val="26"/>
                <w:szCs w:val="26"/>
              </w:rPr>
              <w:t>118/QĐ-UBND</w:t>
            </w:r>
          </w:p>
        </w:tc>
        <w:tc>
          <w:tcPr>
            <w:tcW w:w="6198" w:type="dxa"/>
          </w:tcPr>
          <w:p w:rsidR="00D56569" w:rsidRPr="00D56569" w:rsidRDefault="00D56569" w:rsidP="00D56569">
            <w:pPr>
              <w:spacing w:after="0" w:line="240" w:lineRule="auto"/>
              <w:jc w:val="center"/>
              <w:rPr>
                <w:rFonts w:eastAsia="MS Mincho" w:cs="Times New Roman"/>
                <w:b/>
                <w:sz w:val="26"/>
                <w:szCs w:val="26"/>
              </w:rPr>
            </w:pPr>
            <w:r w:rsidRPr="00D56569">
              <w:rPr>
                <w:rFonts w:eastAsia="MS Mincho" w:cs="Times New Roman"/>
                <w:b/>
                <w:sz w:val="26"/>
                <w:szCs w:val="26"/>
              </w:rPr>
              <w:t>CỘNG HÒA XÃ HỘI CHỦ NGHĨA VIỆT NAM</w:t>
            </w:r>
          </w:p>
          <w:p w:rsidR="00D56569" w:rsidRPr="00D56569" w:rsidRDefault="00D56569" w:rsidP="00D56569">
            <w:pPr>
              <w:tabs>
                <w:tab w:val="center" w:pos="5940"/>
              </w:tabs>
              <w:spacing w:after="0" w:line="240" w:lineRule="auto"/>
              <w:jc w:val="center"/>
              <w:rPr>
                <w:rFonts w:eastAsia="MS Mincho" w:cs="Times New Roman"/>
                <w:b/>
                <w:szCs w:val="28"/>
              </w:rPr>
            </w:pPr>
            <w:r w:rsidRPr="00D56569">
              <w:rPr>
                <w:rFonts w:eastAsia="MS Mincho" w:cs="Times New Roman"/>
                <w:b/>
                <w:szCs w:val="28"/>
              </w:rPr>
              <w:t>Độc lập – Tự do – Hạnh phúc</w:t>
            </w:r>
          </w:p>
          <w:p w:rsidR="00D56569" w:rsidRPr="00D56569" w:rsidRDefault="00D56569" w:rsidP="00D56569">
            <w:pPr>
              <w:tabs>
                <w:tab w:val="center" w:pos="5940"/>
              </w:tabs>
              <w:spacing w:before="120" w:after="0" w:line="240" w:lineRule="auto"/>
              <w:jc w:val="center"/>
              <w:rPr>
                <w:rFonts w:eastAsia="MS Mincho" w:cs="Times New Roman"/>
                <w:i/>
                <w:szCs w:val="28"/>
              </w:rPr>
            </w:pPr>
            <w:r w:rsidRPr="00D56569">
              <w:rPr>
                <w:rFonts w:eastAsia="MS Mincho" w:cs="Times New Roman"/>
                <w:i/>
                <w:noProof/>
                <w:szCs w:val="28"/>
              </w:rPr>
              <mc:AlternateContent>
                <mc:Choice Requires="wps">
                  <w:drawing>
                    <wp:anchor distT="0" distB="0" distL="114300" distR="114300" simplePos="0" relativeHeight="251663360" behindDoc="0" locked="0" layoutInCell="1" allowOverlap="1" wp14:anchorId="37D15346" wp14:editId="74748768">
                      <wp:simplePos x="0" y="0"/>
                      <wp:positionH relativeFrom="column">
                        <wp:posOffset>853439</wp:posOffset>
                      </wp:positionH>
                      <wp:positionV relativeFrom="paragraph">
                        <wp:posOffset>16106</wp:posOffset>
                      </wp:positionV>
                      <wp:extent cx="2105891"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2105891"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B2347A"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2pt,1.25pt" to="2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" strokecolor="#4a7ebb"/>
                  </w:pict>
                </mc:Fallback>
              </mc:AlternateContent>
            </w:r>
            <w:r w:rsidRPr="00D56569">
              <w:rPr>
                <w:rFonts w:eastAsia="MS Mincho" w:cs="Times New Roman"/>
                <w:i/>
                <w:szCs w:val="28"/>
              </w:rPr>
              <w:t>Bá Xuyên,  ngày 14 tháng 3 năm 2020</w:t>
            </w:r>
          </w:p>
        </w:tc>
      </w:tr>
    </w:tbl>
    <w:p w:rsidR="00D56569" w:rsidRPr="00D56569" w:rsidRDefault="00D56569" w:rsidP="00D56569">
      <w:pPr>
        <w:spacing w:after="120" w:line="240" w:lineRule="auto"/>
        <w:rPr>
          <w:rFonts w:eastAsia="Times New Roman" w:cs="Times New Roman"/>
          <w:b/>
          <w:bCs/>
          <w:sz w:val="24"/>
          <w:szCs w:val="24"/>
          <w:u w:val="single"/>
        </w:rPr>
      </w:pPr>
      <w:r w:rsidRPr="00D56569">
        <w:rPr>
          <w:rFonts w:eastAsia="Times New Roman" w:cs="Times New Roman"/>
          <w:b/>
          <w:bCs/>
          <w:sz w:val="32"/>
          <w:szCs w:val="32"/>
          <w:u w:val="single"/>
        </w:rPr>
        <w:t xml:space="preserve"> </w:t>
      </w:r>
    </w:p>
    <w:p w:rsidR="00D56569" w:rsidRPr="00D56569" w:rsidRDefault="00D56569" w:rsidP="00D56569">
      <w:pPr>
        <w:spacing w:after="0" w:line="240" w:lineRule="auto"/>
        <w:jc w:val="center"/>
        <w:rPr>
          <w:rFonts w:ascii="Times New RomanH" w:eastAsia="Times New Roman" w:hAnsi="Times New RomanH" w:cs="Times New RomanH"/>
          <w:b/>
          <w:bCs/>
          <w:szCs w:val="28"/>
        </w:rPr>
      </w:pPr>
      <w:r w:rsidRPr="00D56569">
        <w:rPr>
          <w:rFonts w:eastAsia="Times New Roman" w:cs="Times New Roman"/>
          <w:b/>
          <w:bCs/>
          <w:szCs w:val="28"/>
        </w:rPr>
        <w:t>QUYẾT ĐỊNH</w:t>
      </w:r>
      <w:r w:rsidRPr="00D56569">
        <w:rPr>
          <w:rFonts w:ascii="Times New RomanH" w:eastAsia="Times New Roman" w:hAnsi="Times New RomanH" w:cs="Times New RomanH"/>
          <w:b/>
          <w:bCs/>
          <w:szCs w:val="28"/>
        </w:rPr>
        <w:t xml:space="preserve"> </w:t>
      </w:r>
    </w:p>
    <w:p w:rsidR="00D56569" w:rsidRPr="00D56569" w:rsidRDefault="00D56569" w:rsidP="00D56569">
      <w:pPr>
        <w:spacing w:after="0" w:line="240" w:lineRule="auto"/>
        <w:jc w:val="center"/>
        <w:rPr>
          <w:rFonts w:eastAsia="Times New Roman" w:cs="Times New Roman"/>
          <w:b/>
          <w:bCs/>
          <w:szCs w:val="28"/>
        </w:rPr>
      </w:pPr>
      <w:r w:rsidRPr="00D56569">
        <w:rPr>
          <w:rFonts w:eastAsia="Times New Roman" w:cs="Times New Roman"/>
          <w:b/>
          <w:bCs/>
          <w:szCs w:val="28"/>
        </w:rPr>
        <w:t>Ban hành Quy chế hoạt động Cổng thông tin điện tử Xã Bá Xuyên</w:t>
      </w:r>
    </w:p>
    <w:p w:rsidR="00D56569" w:rsidRPr="00D56569" w:rsidRDefault="00D56569" w:rsidP="00D56569">
      <w:pPr>
        <w:spacing w:after="0" w:line="240" w:lineRule="auto"/>
        <w:jc w:val="center"/>
        <w:rPr>
          <w:rFonts w:eastAsia="Times New Roman" w:cs="Times New Roman"/>
          <w:b/>
          <w:bCs/>
          <w:sz w:val="24"/>
          <w:szCs w:val="24"/>
        </w:rPr>
      </w:pPr>
      <w:r w:rsidRPr="00D56569">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357B9EF6" wp14:editId="628E18B5">
                <wp:simplePos x="0" y="0"/>
                <wp:positionH relativeFrom="column">
                  <wp:posOffset>2343323</wp:posOffset>
                </wp:positionH>
                <wp:positionV relativeFrom="paragraph">
                  <wp:posOffset>57035</wp:posOffset>
                </wp:positionV>
                <wp:extent cx="12503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D7F0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4.5pt" to="282.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" strokeweight="1pt">
                <v:stroke startarrowwidth="narrow" startarrowlength="short" endarrowwidth="narrow" endarrowlength="short"/>
              </v:line>
            </w:pict>
          </mc:Fallback>
        </mc:AlternateContent>
      </w:r>
      <w:r w:rsidRPr="00D56569">
        <w:rPr>
          <w:rFonts w:eastAsia="Times New Roman" w:cs="Times New Roman"/>
          <w:b/>
          <w:bCs/>
          <w:sz w:val="26"/>
          <w:szCs w:val="26"/>
        </w:rPr>
        <w:t xml:space="preserve">              </w:t>
      </w:r>
    </w:p>
    <w:p w:rsidR="00D56569" w:rsidRPr="00D56569" w:rsidRDefault="00D56569" w:rsidP="00D56569">
      <w:pPr>
        <w:spacing w:before="120" w:after="240" w:line="240" w:lineRule="auto"/>
        <w:ind w:firstLine="720"/>
        <w:jc w:val="center"/>
        <w:rPr>
          <w:rFonts w:eastAsia="Times New Roman" w:cs="Times New Roman"/>
          <w:b/>
          <w:szCs w:val="28"/>
        </w:rPr>
      </w:pPr>
      <w:r w:rsidRPr="00D56569">
        <w:rPr>
          <w:rFonts w:eastAsia="Times New Roman" w:cs="Times New Roman"/>
          <w:b/>
          <w:szCs w:val="28"/>
        </w:rPr>
        <w:t>CHỦ TỊCH ỦY BAN NHÂN DÂN XÃ BÁ XUYÊN</w:t>
      </w:r>
    </w:p>
    <w:p w:rsidR="00D56569" w:rsidRPr="00D56569" w:rsidRDefault="00D56569" w:rsidP="00D56569">
      <w:pPr>
        <w:spacing w:before="120" w:after="120" w:line="240" w:lineRule="auto"/>
        <w:ind w:firstLine="720"/>
        <w:jc w:val="both"/>
        <w:rPr>
          <w:rFonts w:eastAsia="Times New Roman" w:cs="Times New Roman"/>
          <w:szCs w:val="28"/>
        </w:rPr>
      </w:pPr>
      <w:r w:rsidRPr="00D56569">
        <w:rPr>
          <w:rFonts w:eastAsia="Times New Roman" w:cs="Times New Roman"/>
          <w:szCs w:val="28"/>
        </w:rPr>
        <w:t xml:space="preserve">Căn cứ Luật tổ chức  chính quyền địa phương ngày 19 tháng 6 năm 2015; </w:t>
      </w:r>
    </w:p>
    <w:p w:rsidR="00D56569" w:rsidRPr="00D56569" w:rsidRDefault="00D56569" w:rsidP="00D56569">
      <w:pPr>
        <w:spacing w:before="120" w:after="120" w:line="240" w:lineRule="auto"/>
        <w:ind w:firstLine="720"/>
        <w:jc w:val="both"/>
        <w:rPr>
          <w:rFonts w:eastAsia="Times New Roman" w:cs="Times New Roman"/>
          <w:szCs w:val="28"/>
        </w:rPr>
      </w:pPr>
      <w:r w:rsidRPr="00D56569">
        <w:rPr>
          <w:rFonts w:eastAsia="Times New Roman" w:cs="Times New Roman"/>
          <w:szCs w:val="28"/>
        </w:rPr>
        <w:t>Căn cứ nghị định 64/2007/NĐ-CP ngày 10/4/2007 của Chính phủ về ứng dụng công nghệ thông tin trong hoạt động cơ quan Nhà nước; Nghị định số 72/2013/NĐ-CP ngày 15/7/2013 của Chính phủ về quản lý, cung cấp, sử dụng dịch vụ Internet và thông tin trên mạng; Nghị định 43/2011/NĐ-CP ngày 13/6/2011 của Chính phủ quy định về việc cung cấp thông tin và dịch vụ công trực tuyến trên trang thông tin điện tử của cơ quan Nhà nước;</w:t>
      </w:r>
    </w:p>
    <w:p w:rsidR="00D56569" w:rsidRPr="00D56569" w:rsidRDefault="00D56569" w:rsidP="00D56569">
      <w:pPr>
        <w:spacing w:before="120" w:after="120" w:line="240" w:lineRule="auto"/>
        <w:ind w:firstLine="720"/>
        <w:jc w:val="both"/>
        <w:rPr>
          <w:rFonts w:eastAsia="Times New Roman" w:cs="Times New Roman"/>
          <w:sz w:val="26"/>
          <w:szCs w:val="26"/>
        </w:rPr>
      </w:pPr>
      <w:r w:rsidRPr="00D56569">
        <w:rPr>
          <w:rFonts w:eastAsia="Times New Roman" w:cs="Times New Roman"/>
          <w:szCs w:val="28"/>
        </w:rPr>
        <w:t>Theo đề nghị của Văn phòng UBND xã,</w:t>
      </w:r>
    </w:p>
    <w:p w:rsidR="00D56569" w:rsidRPr="00D56569" w:rsidRDefault="00D56569" w:rsidP="00D56569">
      <w:pPr>
        <w:spacing w:before="120" w:after="120" w:line="240" w:lineRule="auto"/>
        <w:jc w:val="center"/>
        <w:rPr>
          <w:rFonts w:eastAsia="Times New Roman" w:cs="Times New Roman"/>
          <w:b/>
          <w:bCs/>
          <w:szCs w:val="28"/>
        </w:rPr>
      </w:pPr>
      <w:r w:rsidRPr="00D56569">
        <w:rPr>
          <w:rFonts w:eastAsia="Times New Roman" w:cs="Times New Roman"/>
          <w:b/>
          <w:bCs/>
          <w:szCs w:val="28"/>
        </w:rPr>
        <w:t>QUYẾT ĐỊNH:</w:t>
      </w:r>
    </w:p>
    <w:p w:rsidR="00D56569" w:rsidRPr="00D56569" w:rsidRDefault="00D56569" w:rsidP="00D56569">
      <w:pPr>
        <w:spacing w:before="120" w:after="120" w:line="240" w:lineRule="auto"/>
        <w:ind w:firstLine="720"/>
        <w:jc w:val="both"/>
        <w:rPr>
          <w:rFonts w:eastAsia="Times New Roman" w:cs="Times New Roman"/>
          <w:szCs w:val="28"/>
        </w:rPr>
      </w:pPr>
      <w:r w:rsidRPr="00D56569">
        <w:rPr>
          <w:rFonts w:eastAsia="Times New Roman" w:cs="Times New Roman"/>
          <w:b/>
          <w:szCs w:val="28"/>
        </w:rPr>
        <w:t>Điều 1.</w:t>
      </w:r>
      <w:r w:rsidRPr="00D56569">
        <w:rPr>
          <w:rFonts w:eastAsia="Times New Roman" w:cs="Times New Roman"/>
          <w:szCs w:val="28"/>
        </w:rPr>
        <w:t xml:space="preserve"> Ban hành kèm theo Quyết định này Quy chế hoạt động Cổng thông tin điện tử xã Bá Xuyên.</w:t>
      </w:r>
    </w:p>
    <w:p w:rsidR="00D56569" w:rsidRPr="00D56569" w:rsidRDefault="00D56569" w:rsidP="00D56569">
      <w:pPr>
        <w:spacing w:before="120" w:after="120" w:line="240" w:lineRule="auto"/>
        <w:ind w:firstLine="720"/>
        <w:jc w:val="both"/>
        <w:rPr>
          <w:rFonts w:eastAsia="Times New Roman" w:cs="Times New Roman"/>
          <w:szCs w:val="28"/>
        </w:rPr>
      </w:pPr>
      <w:r w:rsidRPr="00D56569">
        <w:rPr>
          <w:rFonts w:eastAsia="Times New Roman" w:cs="Times New Roman"/>
          <w:b/>
          <w:szCs w:val="28"/>
        </w:rPr>
        <w:t>Điều 2.</w:t>
      </w:r>
      <w:r w:rsidRPr="00D56569">
        <w:rPr>
          <w:rFonts w:eastAsia="Times New Roman" w:cs="Times New Roman"/>
          <w:szCs w:val="28"/>
        </w:rPr>
        <w:t xml:space="preserve"> Quyết định này có hiệu lực thi hành kể từ ngày ký.</w:t>
      </w:r>
    </w:p>
    <w:p w:rsidR="00D56569" w:rsidRPr="00D56569" w:rsidRDefault="00D56569" w:rsidP="00D56569">
      <w:pPr>
        <w:spacing w:before="120" w:after="120" w:line="240" w:lineRule="auto"/>
        <w:ind w:firstLine="600"/>
        <w:jc w:val="both"/>
        <w:rPr>
          <w:rFonts w:eastAsia="Times New Roman" w:cs="Times New Roman"/>
          <w:szCs w:val="28"/>
          <w:lang w:val="pt-BR"/>
        </w:rPr>
      </w:pPr>
      <w:r w:rsidRPr="00D56569">
        <w:rPr>
          <w:rFonts w:eastAsia="Times New Roman" w:cs="Times New Roman"/>
          <w:b/>
          <w:spacing w:val="-2"/>
          <w:szCs w:val="28"/>
        </w:rPr>
        <w:t>Điều 3.</w:t>
      </w:r>
      <w:r w:rsidRPr="00D56569">
        <w:rPr>
          <w:rFonts w:eastAsia="Times New Roman" w:cs="Times New Roman"/>
          <w:spacing w:val="-2"/>
          <w:szCs w:val="28"/>
        </w:rPr>
        <w:t xml:space="preserve"> </w:t>
      </w:r>
      <w:r w:rsidRPr="00D56569">
        <w:rPr>
          <w:rFonts w:eastAsia="Times New Roman" w:cs="Times New Roman"/>
          <w:szCs w:val="28"/>
          <w:lang w:val="pt-BR"/>
        </w:rPr>
        <w:t xml:space="preserve">Văn phòng UBND xã, Trưởng các ngành, đoàn thể và </w:t>
      </w:r>
      <w:r w:rsidRPr="00D56569">
        <w:rPr>
          <w:rFonts w:eastAsia="Times New Roman" w:cs="Times New Roman"/>
          <w:spacing w:val="-2"/>
          <w:szCs w:val="28"/>
        </w:rPr>
        <w:t>các  cá nhân có liên quan chịu trách nhiệm thi hành Quyết định này</w:t>
      </w:r>
      <w:r w:rsidRPr="00D56569">
        <w:rPr>
          <w:rFonts w:eastAsia="Times New Roman" w:cs="Times New Roman"/>
          <w:szCs w:val="28"/>
          <w:lang w:val="pt-BR"/>
        </w:rPr>
        <w:t>./.</w:t>
      </w:r>
    </w:p>
    <w:p w:rsidR="00D56569" w:rsidRPr="00D56569" w:rsidRDefault="00D56569" w:rsidP="00D56569">
      <w:pPr>
        <w:spacing w:before="120" w:after="120" w:line="240" w:lineRule="auto"/>
        <w:ind w:firstLine="600"/>
        <w:jc w:val="both"/>
        <w:rPr>
          <w:rFonts w:eastAsia="Times New Roman" w:cs="Times New Roman"/>
          <w:szCs w:val="28"/>
          <w:lang w:val="pt-BR"/>
        </w:rPr>
      </w:pPr>
    </w:p>
    <w:p w:rsidR="00D56569" w:rsidRPr="00D56569" w:rsidRDefault="00D56569" w:rsidP="00D56569">
      <w:pPr>
        <w:spacing w:before="120" w:after="120" w:line="240" w:lineRule="auto"/>
        <w:ind w:firstLine="720"/>
        <w:jc w:val="both"/>
        <w:rPr>
          <w:rFonts w:eastAsia="Times New Roman" w:cs="Times New Roman"/>
          <w:spacing w:val="-2"/>
          <w:sz w:val="2"/>
          <w:szCs w:val="28"/>
        </w:rPr>
      </w:pPr>
    </w:p>
    <w:tbl>
      <w:tblPr>
        <w:tblW w:w="9348" w:type="dxa"/>
        <w:jc w:val="center"/>
        <w:tblLook w:val="0000" w:firstRow="0" w:lastRow="0" w:firstColumn="0" w:lastColumn="0" w:noHBand="0" w:noVBand="0"/>
      </w:tblPr>
      <w:tblGrid>
        <w:gridCol w:w="5732"/>
        <w:gridCol w:w="3616"/>
      </w:tblGrid>
      <w:tr w:rsidR="00D56569" w:rsidRPr="00D56569" w:rsidTr="00BE2AC5">
        <w:trPr>
          <w:jc w:val="center"/>
        </w:trPr>
        <w:tc>
          <w:tcPr>
            <w:tcW w:w="5732" w:type="dxa"/>
          </w:tcPr>
          <w:p w:rsidR="00D56569" w:rsidRPr="00D56569" w:rsidRDefault="00D56569" w:rsidP="00D56569">
            <w:pPr>
              <w:spacing w:after="0" w:line="240" w:lineRule="auto"/>
              <w:jc w:val="both"/>
              <w:rPr>
                <w:rFonts w:eastAsia="Times New Roman" w:cs="Times New Roman"/>
                <w:b/>
                <w:bCs/>
                <w:i/>
                <w:iCs/>
                <w:szCs w:val="24"/>
                <w:lang w:val="pt-BR"/>
              </w:rPr>
            </w:pPr>
            <w:r w:rsidRPr="00D56569">
              <w:rPr>
                <w:rFonts w:eastAsia="Times New Roman" w:cs="Times New Roman"/>
                <w:b/>
                <w:bCs/>
                <w:i/>
                <w:iCs/>
                <w:sz w:val="24"/>
                <w:szCs w:val="24"/>
                <w:lang w:val="pt-BR"/>
              </w:rPr>
              <w:t>Nơi nhận:</w:t>
            </w:r>
          </w:p>
          <w:p w:rsidR="00D56569" w:rsidRPr="00D56569" w:rsidRDefault="00D56569" w:rsidP="00D56569">
            <w:pPr>
              <w:spacing w:after="0" w:line="240" w:lineRule="auto"/>
              <w:jc w:val="both"/>
              <w:rPr>
                <w:rFonts w:eastAsia="Times New Roman" w:cs="Times New Roman"/>
                <w:sz w:val="22"/>
                <w:szCs w:val="24"/>
                <w:lang w:val="pt-BR"/>
              </w:rPr>
            </w:pPr>
            <w:r w:rsidRPr="00D56569">
              <w:rPr>
                <w:rFonts w:eastAsia="Times New Roman" w:cs="Times New Roman"/>
                <w:sz w:val="22"/>
                <w:szCs w:val="24"/>
                <w:lang w:val="pt-BR"/>
              </w:rPr>
              <w:t xml:space="preserve">- UBND Thành phố SC;                                 </w:t>
            </w:r>
          </w:p>
          <w:p w:rsidR="00D56569" w:rsidRPr="00D56569" w:rsidRDefault="00D56569" w:rsidP="00D56569">
            <w:pPr>
              <w:spacing w:after="0" w:line="240" w:lineRule="auto"/>
              <w:rPr>
                <w:rFonts w:eastAsia="Times New Roman" w:cs="Times New Roman"/>
                <w:sz w:val="22"/>
                <w:szCs w:val="24"/>
                <w:lang w:val="pt-BR"/>
              </w:rPr>
            </w:pPr>
            <w:r w:rsidRPr="00D56569">
              <w:rPr>
                <w:rFonts w:eastAsia="Times New Roman" w:cs="Times New Roman"/>
                <w:sz w:val="22"/>
                <w:szCs w:val="24"/>
                <w:lang w:val="pt-BR"/>
              </w:rPr>
              <w:t>- Đảng ủy – HĐND – UBND xã;</w:t>
            </w:r>
            <w:r w:rsidRPr="00D56569">
              <w:rPr>
                <w:rFonts w:eastAsia="Times New Roman" w:cs="Times New Roman"/>
                <w:sz w:val="22"/>
                <w:szCs w:val="24"/>
                <w:lang w:val="pt-BR"/>
              </w:rPr>
              <w:tab/>
            </w:r>
          </w:p>
          <w:p w:rsidR="00D56569" w:rsidRPr="00D56569" w:rsidRDefault="00D56569" w:rsidP="00D56569">
            <w:pPr>
              <w:spacing w:after="0" w:line="240" w:lineRule="auto"/>
              <w:jc w:val="both"/>
              <w:rPr>
                <w:rFonts w:eastAsia="Times New Roman" w:cs="Times New Roman"/>
                <w:sz w:val="22"/>
                <w:szCs w:val="24"/>
                <w:lang w:val="pt-BR"/>
              </w:rPr>
            </w:pPr>
            <w:r w:rsidRPr="00D56569">
              <w:rPr>
                <w:rFonts w:eastAsia="Times New Roman" w:cs="Times New Roman"/>
                <w:sz w:val="22"/>
                <w:szCs w:val="24"/>
                <w:lang w:val="pt-BR"/>
              </w:rPr>
              <w:t>- Như điều 3;</w:t>
            </w:r>
          </w:p>
          <w:p w:rsidR="00D56569" w:rsidRPr="00D56569" w:rsidRDefault="00D56569" w:rsidP="00D56569">
            <w:pPr>
              <w:spacing w:after="0" w:line="240" w:lineRule="auto"/>
              <w:jc w:val="both"/>
              <w:rPr>
                <w:rFonts w:eastAsia="Times New Roman" w:cs="Times New Roman"/>
                <w:szCs w:val="24"/>
                <w:lang w:val="pt-BR"/>
              </w:rPr>
            </w:pPr>
            <w:r w:rsidRPr="00D56569">
              <w:rPr>
                <w:rFonts w:eastAsia="Times New Roman" w:cs="Times New Roman"/>
                <w:sz w:val="22"/>
                <w:szCs w:val="24"/>
                <w:lang w:val="pt-BR"/>
              </w:rPr>
              <w:t>- Lưu: Vp UBND xã.</w:t>
            </w:r>
          </w:p>
        </w:tc>
        <w:tc>
          <w:tcPr>
            <w:tcW w:w="3616" w:type="dxa"/>
          </w:tcPr>
          <w:p w:rsidR="00D56569" w:rsidRPr="00D56569" w:rsidRDefault="00D56569" w:rsidP="00D56569">
            <w:pPr>
              <w:spacing w:before="120" w:after="120" w:line="240" w:lineRule="auto"/>
              <w:jc w:val="center"/>
              <w:rPr>
                <w:rFonts w:eastAsia="Times New Roman" w:cs="Times New Roman"/>
                <w:b/>
                <w:bCs/>
                <w:szCs w:val="24"/>
                <w:lang w:val="pt-BR"/>
              </w:rPr>
            </w:pPr>
            <w:r w:rsidRPr="00D56569">
              <w:rPr>
                <w:rFonts w:eastAsia="Times New Roman" w:cs="Times New Roman"/>
                <w:b/>
                <w:bCs/>
                <w:szCs w:val="24"/>
                <w:lang w:val="pt-BR"/>
              </w:rPr>
              <w:t>CHỦ TỊCH</w:t>
            </w:r>
          </w:p>
          <w:p w:rsidR="00D56569" w:rsidRPr="00D56569" w:rsidRDefault="00D56569" w:rsidP="00D56569">
            <w:pPr>
              <w:spacing w:before="120" w:after="120" w:line="240" w:lineRule="auto"/>
              <w:jc w:val="center"/>
              <w:rPr>
                <w:rFonts w:eastAsia="Times New Roman" w:cs="Times New Roman"/>
                <w:b/>
                <w:bCs/>
                <w:szCs w:val="24"/>
                <w:lang w:val="pt-BR"/>
              </w:rPr>
            </w:pPr>
          </w:p>
          <w:p w:rsidR="00D56569" w:rsidRPr="00D56569" w:rsidRDefault="00D56569" w:rsidP="00D56569">
            <w:pPr>
              <w:spacing w:before="120" w:after="120" w:line="240" w:lineRule="auto"/>
              <w:jc w:val="center"/>
              <w:rPr>
                <w:rFonts w:eastAsia="Times New Roman" w:cs="Times New Roman"/>
                <w:b/>
                <w:bCs/>
                <w:szCs w:val="24"/>
                <w:lang w:val="pt-BR"/>
              </w:rPr>
            </w:pPr>
          </w:p>
          <w:p w:rsidR="00D56569" w:rsidRPr="00D56569" w:rsidRDefault="00D56569" w:rsidP="00D56569">
            <w:pPr>
              <w:spacing w:before="120" w:after="120" w:line="240" w:lineRule="auto"/>
              <w:jc w:val="center"/>
              <w:rPr>
                <w:rFonts w:eastAsia="Times New Roman" w:cs="Times New Roman"/>
                <w:b/>
                <w:bCs/>
                <w:szCs w:val="24"/>
                <w:lang w:val="pt-BR"/>
              </w:rPr>
            </w:pPr>
          </w:p>
          <w:p w:rsidR="00D56569" w:rsidRPr="00D56569" w:rsidRDefault="00D56569" w:rsidP="00D56569">
            <w:pPr>
              <w:spacing w:before="120" w:after="120" w:line="240" w:lineRule="auto"/>
              <w:jc w:val="center"/>
              <w:rPr>
                <w:rFonts w:eastAsia="Times New Roman" w:cs="Times New Roman"/>
                <w:b/>
                <w:bCs/>
                <w:szCs w:val="24"/>
                <w:lang w:val="pt-BR"/>
              </w:rPr>
            </w:pPr>
            <w:r w:rsidRPr="00D56569">
              <w:rPr>
                <w:rFonts w:eastAsia="Times New Roman" w:cs="Times New Roman"/>
                <w:b/>
                <w:bCs/>
                <w:szCs w:val="24"/>
                <w:lang w:val="pt-BR"/>
              </w:rPr>
              <w:t>Đồng Văn Phong</w:t>
            </w:r>
          </w:p>
        </w:tc>
      </w:tr>
    </w:tbl>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p w:rsidR="00D56569" w:rsidRPr="00D56569" w:rsidRDefault="00D56569" w:rsidP="00D56569">
      <w:pPr>
        <w:spacing w:after="0" w:line="240" w:lineRule="auto"/>
        <w:rPr>
          <w:rFonts w:eastAsia="Times New Roman" w:cs="Times New Roman"/>
          <w:sz w:val="24"/>
          <w:szCs w:val="24"/>
        </w:rPr>
      </w:pPr>
    </w:p>
    <w:tbl>
      <w:tblPr>
        <w:tblW w:w="9300" w:type="dxa"/>
        <w:jc w:val="center"/>
        <w:tblLook w:val="01E0" w:firstRow="1" w:lastRow="1" w:firstColumn="1" w:lastColumn="1" w:noHBand="0" w:noVBand="0"/>
      </w:tblPr>
      <w:tblGrid>
        <w:gridCol w:w="3032"/>
        <w:gridCol w:w="6268"/>
      </w:tblGrid>
      <w:tr w:rsidR="00D56569" w:rsidRPr="00D56569" w:rsidTr="00BE2AC5">
        <w:trPr>
          <w:trHeight w:val="278"/>
          <w:jc w:val="center"/>
        </w:trPr>
        <w:tc>
          <w:tcPr>
            <w:tcW w:w="3032" w:type="dxa"/>
            <w:shd w:val="clear" w:color="auto" w:fill="auto"/>
          </w:tcPr>
          <w:p w:rsidR="00D56569" w:rsidRPr="00D56569" w:rsidRDefault="00D56569" w:rsidP="00D56569">
            <w:pPr>
              <w:spacing w:after="0" w:line="240" w:lineRule="auto"/>
              <w:jc w:val="center"/>
              <w:rPr>
                <w:rFonts w:eastAsia="Times New Roman" w:cs="Times New Roman"/>
                <w:b/>
                <w:sz w:val="26"/>
                <w:szCs w:val="26"/>
              </w:rPr>
            </w:pPr>
            <w:r w:rsidRPr="00D56569">
              <w:rPr>
                <w:rFonts w:eastAsia="Times New Roman" w:cs="Times New Roman"/>
                <w:b/>
                <w:sz w:val="26"/>
                <w:szCs w:val="26"/>
              </w:rPr>
              <w:lastRenderedPageBreak/>
              <w:t>ỦY BAN NHÂN DÂN</w:t>
            </w:r>
          </w:p>
          <w:p w:rsidR="00D56569" w:rsidRPr="00D56569" w:rsidRDefault="00D56569" w:rsidP="00D56569">
            <w:pPr>
              <w:spacing w:after="0" w:line="240" w:lineRule="auto"/>
              <w:jc w:val="center"/>
              <w:rPr>
                <w:rFonts w:eastAsia="Times New Roman" w:cs="Times New Roman"/>
                <w:b/>
                <w:sz w:val="26"/>
                <w:szCs w:val="26"/>
              </w:rPr>
            </w:pPr>
            <w:r w:rsidRPr="00D56569">
              <w:rPr>
                <w:rFonts w:eastAsia="Times New Roman" w:cs="Times New Roman"/>
                <w:b/>
                <w:sz w:val="26"/>
                <w:szCs w:val="26"/>
              </w:rPr>
              <w:t>XÃ BÁ XUYÊN</w:t>
            </w:r>
          </w:p>
          <w:p w:rsidR="00D56569" w:rsidRPr="00D56569" w:rsidRDefault="00D56569" w:rsidP="00D56569">
            <w:pPr>
              <w:spacing w:after="0" w:line="240" w:lineRule="auto"/>
              <w:jc w:val="center"/>
              <w:rPr>
                <w:rFonts w:eastAsia="Times New Roman" w:cs="Times New Roman"/>
                <w:b/>
                <w:szCs w:val="24"/>
              </w:rPr>
            </w:pPr>
            <w:r w:rsidRPr="00D56569">
              <w:rPr>
                <w:rFonts w:eastAsia="Times New Roman" w:cs="Times New Roman"/>
                <w:b/>
                <w:noProof/>
                <w:szCs w:val="24"/>
              </w:rPr>
              <mc:AlternateContent>
                <mc:Choice Requires="wps">
                  <w:drawing>
                    <wp:anchor distT="0" distB="0" distL="114300" distR="114300" simplePos="0" relativeHeight="251661312" behindDoc="0" locked="0" layoutInCell="1" allowOverlap="1" wp14:anchorId="0056D3B1" wp14:editId="1E03CB0D">
                      <wp:simplePos x="0" y="0"/>
                      <wp:positionH relativeFrom="column">
                        <wp:align>center</wp:align>
                      </wp:positionH>
                      <wp:positionV relativeFrom="paragraph">
                        <wp:posOffset>34925</wp:posOffset>
                      </wp:positionV>
                      <wp:extent cx="6858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690A"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5pt" to="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"/>
                  </w:pict>
                </mc:Fallback>
              </mc:AlternateContent>
            </w:r>
          </w:p>
        </w:tc>
        <w:tc>
          <w:tcPr>
            <w:tcW w:w="6268" w:type="dxa"/>
            <w:shd w:val="clear" w:color="auto" w:fill="auto"/>
          </w:tcPr>
          <w:p w:rsidR="00D56569" w:rsidRPr="00D56569" w:rsidRDefault="00D56569" w:rsidP="00D56569">
            <w:pPr>
              <w:spacing w:after="0" w:line="240" w:lineRule="auto"/>
              <w:jc w:val="center"/>
              <w:rPr>
                <w:rFonts w:eastAsia="Times New Roman" w:cs="Times New Roman"/>
                <w:b/>
                <w:sz w:val="26"/>
                <w:szCs w:val="26"/>
              </w:rPr>
            </w:pPr>
            <w:r w:rsidRPr="00D56569">
              <w:rPr>
                <w:rFonts w:eastAsia="Times New Roman" w:cs="Times New Roman"/>
                <w:b/>
                <w:sz w:val="26"/>
                <w:szCs w:val="26"/>
              </w:rPr>
              <w:t xml:space="preserve">CỘNG HOÀ XÃ HỘI CHỦ </w:t>
            </w:r>
            <w:smartTag w:uri="urn:schemas-microsoft-com:office:smarttags" w:element="stockticker">
              <w:r w:rsidRPr="00D56569">
                <w:rPr>
                  <w:rFonts w:eastAsia="Times New Roman" w:cs="Times New Roman"/>
                  <w:b/>
                  <w:sz w:val="26"/>
                  <w:szCs w:val="26"/>
                </w:rPr>
                <w:t>NGH</w:t>
              </w:r>
            </w:smartTag>
            <w:r w:rsidRPr="00D56569">
              <w:rPr>
                <w:rFonts w:eastAsia="Times New Roman" w:cs="Times New Roman"/>
                <w:b/>
                <w:sz w:val="26"/>
                <w:szCs w:val="26"/>
              </w:rPr>
              <w:t>ĨA VIỆT NAM</w:t>
            </w:r>
          </w:p>
          <w:p w:rsidR="00D56569" w:rsidRPr="00D56569" w:rsidRDefault="00D56569" w:rsidP="00D56569">
            <w:pPr>
              <w:spacing w:after="0" w:line="240" w:lineRule="auto"/>
              <w:jc w:val="center"/>
              <w:rPr>
                <w:rFonts w:eastAsia="Times New Roman" w:cs="Times New Roman"/>
                <w:b/>
                <w:szCs w:val="24"/>
              </w:rPr>
            </w:pPr>
            <w:r w:rsidRPr="00D56569">
              <w:rPr>
                <w:rFonts w:eastAsia="Times New Roman" w:cs="Times New Roman"/>
                <w:b/>
                <w:szCs w:val="24"/>
              </w:rPr>
              <w:t>Độc lập - Tự do - Hạnh phúc</w:t>
            </w:r>
          </w:p>
          <w:p w:rsidR="00D56569" w:rsidRPr="00D56569" w:rsidRDefault="00D56569" w:rsidP="00D56569">
            <w:pPr>
              <w:spacing w:after="0" w:line="240" w:lineRule="auto"/>
              <w:jc w:val="center"/>
              <w:rPr>
                <w:rFonts w:eastAsia="Times New Roman" w:cs="Times New Roman"/>
                <w:b/>
                <w:szCs w:val="24"/>
              </w:rPr>
            </w:pPr>
            <w:r w:rsidRPr="00D56569">
              <w:rPr>
                <w:rFonts w:eastAsia="Times New Roman" w:cs="Times New Roman"/>
                <w:b/>
                <w:noProof/>
                <w:szCs w:val="24"/>
              </w:rPr>
              <mc:AlternateContent>
                <mc:Choice Requires="wps">
                  <w:drawing>
                    <wp:anchor distT="0" distB="0" distL="114300" distR="114300" simplePos="0" relativeHeight="251662336" behindDoc="0" locked="0" layoutInCell="1" allowOverlap="1" wp14:anchorId="12916979" wp14:editId="6F880E36">
                      <wp:simplePos x="0" y="0"/>
                      <wp:positionH relativeFrom="column">
                        <wp:align>center</wp:align>
                      </wp:positionH>
                      <wp:positionV relativeFrom="paragraph">
                        <wp:posOffset>25400</wp:posOffset>
                      </wp:positionV>
                      <wp:extent cx="2171700" cy="0"/>
                      <wp:effectExtent l="5080"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048D"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1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"/>
                  </w:pict>
                </mc:Fallback>
              </mc:AlternateContent>
            </w:r>
          </w:p>
        </w:tc>
      </w:tr>
    </w:tbl>
    <w:p w:rsidR="00D56569" w:rsidRPr="00D56569" w:rsidRDefault="00D56569" w:rsidP="00D56569">
      <w:pPr>
        <w:spacing w:after="0" w:line="240" w:lineRule="auto"/>
        <w:jc w:val="center"/>
        <w:rPr>
          <w:rFonts w:eastAsia="Times New Roman" w:cs="Times New Roman"/>
          <w:b/>
          <w:szCs w:val="28"/>
        </w:rPr>
      </w:pPr>
    </w:p>
    <w:p w:rsidR="00D56569" w:rsidRPr="00D56569" w:rsidRDefault="00D56569" w:rsidP="00D56569">
      <w:pPr>
        <w:spacing w:after="0" w:line="240" w:lineRule="auto"/>
        <w:jc w:val="center"/>
        <w:rPr>
          <w:rFonts w:eastAsia="Times New Roman" w:cs="Times New Roman"/>
          <w:b/>
          <w:szCs w:val="28"/>
        </w:rPr>
      </w:pPr>
      <w:r w:rsidRPr="00D56569">
        <w:rPr>
          <w:rFonts w:eastAsia="Times New Roman" w:cs="Times New Roman"/>
          <w:b/>
          <w:szCs w:val="28"/>
        </w:rPr>
        <w:t>QUY CHẾ</w:t>
      </w:r>
    </w:p>
    <w:p w:rsidR="00D56569" w:rsidRPr="00D56569" w:rsidRDefault="00D56569" w:rsidP="00D56569">
      <w:pPr>
        <w:spacing w:after="0" w:line="240" w:lineRule="auto"/>
        <w:jc w:val="center"/>
        <w:rPr>
          <w:rFonts w:eastAsia="Times New Roman" w:cs="Times New Roman"/>
          <w:b/>
          <w:szCs w:val="28"/>
        </w:rPr>
      </w:pPr>
      <w:r w:rsidRPr="00D56569">
        <w:rPr>
          <w:rFonts w:eastAsia="Times New Roman" w:cs="Times New Roman"/>
          <w:b/>
          <w:szCs w:val="28"/>
        </w:rPr>
        <w:t>Hoạt động của Cổng thông tin điện tử xã Bá Xuyên</w:t>
      </w:r>
    </w:p>
    <w:p w:rsidR="00D56569" w:rsidRPr="00D56569" w:rsidRDefault="00D56569" w:rsidP="00D56569">
      <w:pPr>
        <w:spacing w:after="0" w:line="240" w:lineRule="auto"/>
        <w:jc w:val="center"/>
        <w:rPr>
          <w:rFonts w:eastAsia="Times New Roman" w:cs="Times New Roman"/>
          <w:i/>
          <w:szCs w:val="28"/>
        </w:rPr>
      </w:pPr>
      <w:r w:rsidRPr="00D56569">
        <w:rPr>
          <w:rFonts w:eastAsia="Times New Roman" w:cs="Times New Roman"/>
          <w:i/>
          <w:szCs w:val="28"/>
        </w:rPr>
        <w:t>(Ban hành kèm theo Quyết định số 118 /QĐ-UBND ngày 14/3/2020</w:t>
      </w:r>
    </w:p>
    <w:p w:rsidR="00D56569" w:rsidRPr="00D56569" w:rsidRDefault="00D56569" w:rsidP="00D56569">
      <w:pPr>
        <w:spacing w:after="0" w:line="240" w:lineRule="auto"/>
        <w:jc w:val="center"/>
        <w:rPr>
          <w:rFonts w:eastAsia="Times New Roman" w:cs="Times New Roman"/>
          <w:i/>
          <w:szCs w:val="28"/>
        </w:rPr>
      </w:pPr>
      <w:r w:rsidRPr="00D56569">
        <w:rPr>
          <w:rFonts w:eastAsia="Times New Roman" w:cs="Times New Roman"/>
          <w:i/>
          <w:szCs w:val="28"/>
        </w:rPr>
        <w:t>của Chủ tịch UBND xã Bá Xuyên)</w:t>
      </w:r>
    </w:p>
    <w:p w:rsidR="00D56569" w:rsidRPr="00D56569" w:rsidRDefault="00D56569" w:rsidP="00D56569">
      <w:pPr>
        <w:spacing w:after="0" w:line="240" w:lineRule="auto"/>
        <w:rPr>
          <w:rFonts w:eastAsia="Times New Roman" w:cs="Times New Roman"/>
          <w:szCs w:val="28"/>
        </w:rPr>
      </w:pPr>
    </w:p>
    <w:p w:rsidR="00D56569" w:rsidRPr="00D56569" w:rsidRDefault="00D56569" w:rsidP="00D56569">
      <w:pPr>
        <w:spacing w:after="0" w:line="240" w:lineRule="auto"/>
        <w:jc w:val="center"/>
        <w:rPr>
          <w:rFonts w:eastAsia="Times New Roman" w:cs="Times New Roman"/>
          <w:b/>
          <w:szCs w:val="28"/>
        </w:rPr>
      </w:pPr>
      <w:r w:rsidRPr="00D56569">
        <w:rPr>
          <w:rFonts w:eastAsia="Times New Roman" w:cs="Times New Roman"/>
          <w:b/>
          <w:szCs w:val="28"/>
        </w:rPr>
        <w:t>Chương I</w:t>
      </w:r>
    </w:p>
    <w:p w:rsidR="00D56569" w:rsidRPr="00D56569" w:rsidRDefault="00D56569" w:rsidP="00D56569">
      <w:pPr>
        <w:spacing w:after="0" w:line="240" w:lineRule="auto"/>
        <w:jc w:val="center"/>
        <w:rPr>
          <w:rFonts w:eastAsia="Times New Roman" w:cs="Times New Roman"/>
          <w:b/>
          <w:szCs w:val="28"/>
        </w:rPr>
      </w:pPr>
      <w:r w:rsidRPr="00D56569">
        <w:rPr>
          <w:rFonts w:eastAsia="Times New Roman" w:cs="Times New Roman"/>
          <w:b/>
          <w:szCs w:val="28"/>
        </w:rPr>
        <w:t xml:space="preserve">QUY ĐỊNH CHUNG </w:t>
      </w:r>
    </w:p>
    <w:p w:rsidR="00D56569" w:rsidRPr="00D56569" w:rsidRDefault="00D56569" w:rsidP="00D56569">
      <w:pPr>
        <w:spacing w:after="0" w:line="240" w:lineRule="auto"/>
        <w:jc w:val="center"/>
        <w:rPr>
          <w:rFonts w:eastAsia="Times New Roman" w:cs="Times New Roman"/>
          <w:b/>
          <w:sz w:val="20"/>
          <w:szCs w:val="28"/>
        </w:rPr>
      </w:pP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b/>
          <w:szCs w:val="28"/>
        </w:rPr>
        <w:t>Điều 1</w:t>
      </w:r>
      <w:r w:rsidRPr="00D56569">
        <w:rPr>
          <w:rFonts w:eastAsia="Times New Roman" w:cs="Times New Roman"/>
          <w:szCs w:val="28"/>
        </w:rPr>
        <w:t>. Phạm vi điều chỉnh và đối tượng áp dụng</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t>Quy chế này quy định về nhiệm vụ, quyền hạn, trách nhiệm của Ban biên tập, các thành viên Ban biên tập; việc cung cấp thông tin lên Cổng thông tin điện tử xã Bá Xuyên.</w:t>
      </w:r>
    </w:p>
    <w:p w:rsidR="00D56569" w:rsidRPr="00D56569" w:rsidRDefault="00D56569" w:rsidP="00D56569">
      <w:pPr>
        <w:spacing w:before="120" w:after="0" w:line="240" w:lineRule="auto"/>
        <w:ind w:firstLine="567"/>
        <w:jc w:val="both"/>
        <w:rPr>
          <w:rFonts w:eastAsia="Times New Roman" w:cs="Times New Roman"/>
          <w:color w:val="000000"/>
          <w:szCs w:val="28"/>
        </w:rPr>
      </w:pPr>
      <w:r w:rsidRPr="00D56569">
        <w:rPr>
          <w:rFonts w:eastAsia="Times New Roman" w:cs="Times New Roman"/>
          <w:color w:val="000000"/>
          <w:szCs w:val="28"/>
        </w:rPr>
        <w:t>Quy chế được xây dựng nhằm tạo khung pháp lý, cơ chế chính sách cho việc ứng dụng và phát triển Công nghệ thông tin, nâng cao hiệu lực quản lý hành chính Nhà nước của hệ thống cơ quan chính quyền của xã, góp phần thúc đẩy cải cách hành chính của UBND xã Bá Xuyên.</w:t>
      </w:r>
    </w:p>
    <w:p w:rsidR="00D56569" w:rsidRPr="00D56569" w:rsidRDefault="00D56569" w:rsidP="00D56569">
      <w:pPr>
        <w:spacing w:before="120" w:after="0" w:line="240" w:lineRule="auto"/>
        <w:ind w:firstLine="567"/>
        <w:jc w:val="both"/>
        <w:rPr>
          <w:rFonts w:eastAsia="Times New Roman" w:cs="Times New Roman"/>
          <w:color w:val="000000"/>
          <w:szCs w:val="28"/>
        </w:rPr>
      </w:pPr>
      <w:r w:rsidRPr="00D56569">
        <w:rPr>
          <w:rFonts w:eastAsia="Times New Roman" w:cs="Times New Roman"/>
          <w:color w:val="000000"/>
          <w:szCs w:val="28"/>
        </w:rPr>
        <w:t>* Nguyên tắc cung cấp thông tin, dịch vụ lên Cổng thông tin điện tử xã Bá Xuyên.</w:t>
      </w:r>
    </w:p>
    <w:p w:rsidR="00D56569" w:rsidRPr="00D56569" w:rsidRDefault="00D56569" w:rsidP="00D56569">
      <w:pPr>
        <w:spacing w:before="120" w:after="0" w:line="240" w:lineRule="auto"/>
        <w:ind w:firstLine="567"/>
        <w:jc w:val="both"/>
        <w:rPr>
          <w:rFonts w:eastAsia="Times New Roman" w:cs="Times New Roman"/>
          <w:color w:val="000000"/>
          <w:szCs w:val="28"/>
        </w:rPr>
      </w:pPr>
      <w:r w:rsidRPr="00D56569">
        <w:rPr>
          <w:rFonts w:eastAsia="Times New Roman" w:cs="Times New Roman"/>
          <w:color w:val="000000"/>
          <w:szCs w:val="28"/>
        </w:rPr>
        <w:t>- Mọi thông tin, dịch vụ được cung cấp lên Cổng thông tin điện tử đều nhằm mục tiêu công khai, minh bạch các hoạt động của chính quyền xã, tạo điều kiện để công dân, tổ chức tham gia xây dựng chính quyền.</w:t>
      </w:r>
    </w:p>
    <w:p w:rsidR="00D56569" w:rsidRPr="00D56569" w:rsidRDefault="00D56569" w:rsidP="00D56569">
      <w:pPr>
        <w:shd w:val="clear" w:color="auto" w:fill="FFFFFF"/>
        <w:spacing w:before="120" w:after="0" w:line="240" w:lineRule="auto"/>
        <w:ind w:firstLine="567"/>
        <w:jc w:val="both"/>
        <w:rPr>
          <w:rFonts w:eastAsia="Times New Roman" w:cs="Times New Roman"/>
          <w:color w:val="000000"/>
          <w:szCs w:val="28"/>
        </w:rPr>
      </w:pPr>
      <w:r w:rsidRPr="00D56569">
        <w:rPr>
          <w:rFonts w:eastAsia="Times New Roman" w:cs="Times New Roman"/>
          <w:color w:val="000000"/>
          <w:szCs w:val="28"/>
        </w:rPr>
        <w:t>- Thông tin do các tổ chức, cá nhân cung cấp lên Cổng thông tin điện tử xã phải đảm bảo nguyên tắc đầy đủ, chính xác, kịp thời và mang tính xây dựng. Không được cung cấp các thông tin mật theo quy định của Nhà nước.</w:t>
      </w:r>
    </w:p>
    <w:p w:rsidR="00D56569" w:rsidRPr="00D56569" w:rsidRDefault="00D56569" w:rsidP="00D56569">
      <w:pPr>
        <w:spacing w:before="120" w:after="0" w:line="240" w:lineRule="auto"/>
        <w:ind w:firstLine="567"/>
        <w:jc w:val="both"/>
        <w:rPr>
          <w:rFonts w:eastAsia="Times New Roman" w:cs="Times New Roman"/>
          <w:color w:val="000000"/>
          <w:szCs w:val="28"/>
        </w:rPr>
      </w:pPr>
      <w:r w:rsidRPr="00D56569">
        <w:rPr>
          <w:rFonts w:eastAsia="Times New Roman" w:cs="Times New Roman"/>
          <w:b/>
          <w:bCs/>
          <w:color w:val="000000"/>
          <w:szCs w:val="28"/>
        </w:rPr>
        <w:t xml:space="preserve">* </w:t>
      </w:r>
      <w:r w:rsidRPr="00D56569">
        <w:rPr>
          <w:rFonts w:eastAsia="Times New Roman" w:cs="Times New Roman"/>
          <w:color w:val="000000"/>
          <w:szCs w:val="28"/>
        </w:rPr>
        <w:t>Các thông tin cung cấp trên Cổng thông tin điện tử xã có thể được sử dụng đối với các phương tiện thông tin đại chúng khác nhưng phải được phê duyệt của Lãnh đạo Ủy ban nhân dân xã được giao nhiệm vụ phụ trách.</w:t>
      </w:r>
    </w:p>
    <w:p w:rsidR="00D56569" w:rsidRPr="00D56569" w:rsidRDefault="00D56569" w:rsidP="00D56569">
      <w:pPr>
        <w:spacing w:before="120" w:after="0" w:line="240" w:lineRule="auto"/>
        <w:ind w:firstLine="567"/>
        <w:jc w:val="both"/>
        <w:rPr>
          <w:rFonts w:eastAsia="Times New Roman" w:cs="Times New Roman"/>
          <w:b/>
          <w:szCs w:val="28"/>
        </w:rPr>
      </w:pPr>
      <w:r w:rsidRPr="00D56569">
        <w:rPr>
          <w:rFonts w:eastAsia="Times New Roman" w:cs="Times New Roman"/>
          <w:b/>
          <w:szCs w:val="28"/>
        </w:rPr>
        <w:t xml:space="preserve">Điều 2. </w:t>
      </w:r>
      <w:r w:rsidRPr="00D56569">
        <w:rPr>
          <w:rFonts w:eastAsia="Times New Roman" w:cs="Times New Roman"/>
          <w:szCs w:val="28"/>
        </w:rPr>
        <w:t>Mục tiêu cung cấp thông tin lên Cổng thông tin điện tử</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t>1. Cập nhật và thông tin kịp thời đến các tầng lớp nhân dân về tình hình phát triển KT-VHXH-QPAN và các vấn đề khác trên địa bàn xã.</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t>2. Đẩy mạnh chương trình cải cách hành chính, cung cấp các dịch vụ, dịch vụ hành chính công trực tuyến trên mạng để phục vụ người dân; Phục vụ công tác chỉ đạo, điều hành của Ủy ban nhân dân xã.</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t>3. Thông qua Cổng thông tin điện tử, thực hiện tuyên truyền rộng rãi đến mọi tầng lớp nhân dân về chủ trương, đường lối của Đảng, chính sách, pháp luật của Nhà nước.</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lastRenderedPageBreak/>
        <w:t>4. Quảng bá các tiềm năng, thế mạnh, cơ hội đầu tư và nâng cao vị thế của địa phương.</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b/>
          <w:szCs w:val="28"/>
        </w:rPr>
        <w:t>Điều 3.</w:t>
      </w:r>
      <w:r w:rsidRPr="00D56569">
        <w:rPr>
          <w:rFonts w:eastAsia="Times New Roman" w:cs="Times New Roman"/>
          <w:szCs w:val="28"/>
        </w:rPr>
        <w:t xml:space="preserve"> Quản lý, vận hành Cổng thông tin điện tử</w:t>
      </w:r>
    </w:p>
    <w:p w:rsidR="00D56569" w:rsidRPr="00D56569" w:rsidRDefault="00D56569" w:rsidP="00D56569">
      <w:pPr>
        <w:spacing w:before="120" w:after="0" w:line="240" w:lineRule="auto"/>
        <w:jc w:val="both"/>
        <w:rPr>
          <w:rFonts w:eastAsia="Times New Roman" w:cs="Times New Roman"/>
          <w:szCs w:val="28"/>
        </w:rPr>
      </w:pPr>
      <w:r w:rsidRPr="00D56569">
        <w:rPr>
          <w:rFonts w:eastAsia="Times New Roman" w:cs="Times New Roman"/>
          <w:szCs w:val="28"/>
        </w:rPr>
        <w:t xml:space="preserve">      Cổng thông tin điện tử xã có tên miền là: baxuyen.songcong.thainguyen.gov.vn</w:t>
      </w:r>
    </w:p>
    <w:p w:rsidR="00D56569" w:rsidRPr="00D56569" w:rsidRDefault="00D56569" w:rsidP="00D56569">
      <w:pPr>
        <w:spacing w:before="120" w:after="0" w:line="240" w:lineRule="auto"/>
        <w:ind w:firstLine="567"/>
        <w:jc w:val="both"/>
        <w:rPr>
          <w:rFonts w:eastAsia="Times New Roman" w:cs="Times New Roman"/>
          <w:szCs w:val="28"/>
        </w:rPr>
      </w:pPr>
      <w:r w:rsidRPr="00D56569">
        <w:rPr>
          <w:rFonts w:eastAsia="Times New Roman" w:cs="Times New Roman"/>
          <w:szCs w:val="28"/>
        </w:rPr>
        <w:t>Ban biên tập Cổng thông tin điện tử xã có trách nhiệm quản lý, vận hành, duy trì và phát triển Cổng thông tin điện tử xã. Ban biên tập được thành lập theo Quyết định số 117/QĐ-UBND ngày 14 tháng 3 năm 2020.</w:t>
      </w:r>
    </w:p>
    <w:p w:rsidR="00D56569" w:rsidRPr="00D56569" w:rsidRDefault="00D56569" w:rsidP="00D56569">
      <w:pPr>
        <w:spacing w:before="120" w:after="0" w:line="240" w:lineRule="auto"/>
        <w:jc w:val="center"/>
        <w:rPr>
          <w:rFonts w:eastAsia="Times New Roman" w:cs="Times New Roman"/>
          <w:b/>
          <w:sz w:val="20"/>
          <w:szCs w:val="28"/>
          <w:lang w:val="pt-BR"/>
        </w:rPr>
      </w:pPr>
    </w:p>
    <w:p w:rsidR="00D56569" w:rsidRPr="00D56569" w:rsidRDefault="00D56569" w:rsidP="00D56569">
      <w:pPr>
        <w:spacing w:after="0" w:line="240" w:lineRule="auto"/>
        <w:jc w:val="center"/>
        <w:rPr>
          <w:rFonts w:eastAsia="Times New Roman" w:cs="Times New Roman"/>
          <w:b/>
          <w:szCs w:val="28"/>
          <w:lang w:val="pt-BR"/>
        </w:rPr>
      </w:pPr>
      <w:r w:rsidRPr="00D56569">
        <w:rPr>
          <w:rFonts w:eastAsia="Times New Roman" w:cs="Times New Roman"/>
          <w:b/>
          <w:szCs w:val="28"/>
          <w:lang w:val="pt-BR"/>
        </w:rPr>
        <w:t>Chương II</w:t>
      </w:r>
    </w:p>
    <w:p w:rsidR="00D56569" w:rsidRPr="00D56569" w:rsidRDefault="00D56569" w:rsidP="00D56569">
      <w:pPr>
        <w:spacing w:after="0" w:line="240" w:lineRule="auto"/>
        <w:ind w:firstLine="720"/>
        <w:jc w:val="center"/>
        <w:rPr>
          <w:rFonts w:eastAsia="Times New Roman" w:cs="Times New Roman"/>
          <w:b/>
          <w:szCs w:val="28"/>
          <w:lang w:val="pt-BR"/>
        </w:rPr>
      </w:pPr>
      <w:r w:rsidRPr="00D56569">
        <w:rPr>
          <w:rFonts w:eastAsia="Times New Roman" w:cs="Times New Roman"/>
          <w:b/>
          <w:szCs w:val="28"/>
          <w:lang w:val="pt-BR"/>
        </w:rPr>
        <w:t xml:space="preserve">NHIỆM VỤ VÀ QUYỀN HẠN CỦA BAN BIÊN TẬP </w:t>
      </w:r>
    </w:p>
    <w:p w:rsidR="00D56569" w:rsidRPr="00D56569" w:rsidRDefault="00D56569" w:rsidP="00D56569">
      <w:pPr>
        <w:spacing w:after="0" w:line="240" w:lineRule="auto"/>
        <w:ind w:firstLine="720"/>
        <w:jc w:val="center"/>
        <w:rPr>
          <w:rFonts w:eastAsia="Times New Roman" w:cs="Times New Roman"/>
          <w:b/>
          <w:sz w:val="20"/>
          <w:szCs w:val="28"/>
          <w:lang w:val="pt-BR"/>
        </w:rPr>
      </w:pPr>
    </w:p>
    <w:p w:rsidR="00D56569" w:rsidRPr="00D56569" w:rsidRDefault="00D56569" w:rsidP="00D56569">
      <w:pPr>
        <w:spacing w:before="120" w:after="0" w:line="240" w:lineRule="auto"/>
        <w:ind w:firstLine="567"/>
        <w:rPr>
          <w:rFonts w:eastAsia="Times New Roman" w:cs="Times New Roman"/>
          <w:szCs w:val="28"/>
          <w:lang w:val="pt-BR"/>
        </w:rPr>
      </w:pPr>
      <w:r w:rsidRPr="00D56569">
        <w:rPr>
          <w:rFonts w:eastAsia="Times New Roman" w:cs="Times New Roman"/>
          <w:b/>
          <w:szCs w:val="28"/>
          <w:lang w:val="pt-BR"/>
        </w:rPr>
        <w:t xml:space="preserve">Điều 4. </w:t>
      </w:r>
      <w:r w:rsidRPr="00D56569">
        <w:rPr>
          <w:rFonts w:eastAsia="Times New Roman" w:cs="Times New Roman"/>
          <w:szCs w:val="28"/>
          <w:lang w:val="pt-BR"/>
        </w:rPr>
        <w:t>Nhiệm vụ của Ban Biên tập</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szCs w:val="28"/>
          <w:lang w:val="pt-BR"/>
        </w:rPr>
        <w:t>- Tổ chức triển khai thực hiện theo nội dung Quy chế hoạt động Cổng thông tin điện tử.</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szCs w:val="28"/>
          <w:lang w:val="pt-BR"/>
        </w:rPr>
        <w:t>- Xây dựng kế hoạch, định hướng phát triển toàn diện về nội dung và các hoạt động của Cổng thông tin điện tử.</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szCs w:val="28"/>
          <w:lang w:val="pt-BR"/>
        </w:rPr>
        <w:t>- Chỉ đạo, điều hành các hoạt động của Cổng thông tin điện tử, phê duyệt các tin, bài trước khi cập nhật lên Cổng thông tin điện tử và chịu trách nhiệm hoàn toàn về nội dung của Cổng thông tin điện tử trước Đảng ủy - Ủy ban nhân dân xã.</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szCs w:val="28"/>
          <w:lang w:val="pt-BR"/>
        </w:rPr>
        <w:t xml:space="preserve">- Xây dựng và phát triển đội ngũ Cộng tác viên có tinh thần trách nhiệm, có khả năng viết bài để đăng tải lên Cổng thông tin điện tử xã. </w:t>
      </w:r>
    </w:p>
    <w:p w:rsidR="00D56569" w:rsidRPr="00D56569" w:rsidRDefault="00D56569" w:rsidP="00D56569">
      <w:pPr>
        <w:spacing w:before="120" w:after="0" w:line="240" w:lineRule="auto"/>
        <w:ind w:firstLine="567"/>
        <w:jc w:val="both"/>
        <w:rPr>
          <w:rFonts w:eastAsia="Times New Roman" w:cs="Times New Roman"/>
          <w:b/>
          <w:szCs w:val="28"/>
          <w:lang w:val="pt-BR"/>
        </w:rPr>
      </w:pPr>
      <w:r w:rsidRPr="00D56569">
        <w:rPr>
          <w:rFonts w:eastAsia="Times New Roman" w:cs="Times New Roman"/>
          <w:szCs w:val="28"/>
          <w:lang w:val="pt-BR"/>
        </w:rPr>
        <w:t>- Tổ chức tuyên truyền rộng rãi cho mọi tầng lớp nhân dân, cán bộ, công chức về hoạt động của Cổng thông tin điện tử xã.</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szCs w:val="28"/>
          <w:lang w:val="pt-BR"/>
        </w:rPr>
        <w:t>- Định kỳ hàng tháng, quý, năm tổ chức họp để đánh giá kết quả thực hiện nhiệm vụ và phương hướng hoạt động. Đồng thời báo cáo Chủ tịch UBND xã biết và có ý kiến chỉ đạo.</w:t>
      </w:r>
    </w:p>
    <w:p w:rsidR="00D56569" w:rsidRPr="00D56569" w:rsidRDefault="00D56569" w:rsidP="00D56569">
      <w:pPr>
        <w:spacing w:before="120" w:after="0" w:line="240" w:lineRule="auto"/>
        <w:ind w:firstLine="567"/>
        <w:jc w:val="both"/>
        <w:rPr>
          <w:rFonts w:eastAsia="Times New Roman" w:cs="Times New Roman"/>
          <w:szCs w:val="28"/>
          <w:lang w:val="pt-BR"/>
        </w:rPr>
      </w:pPr>
      <w:r w:rsidRPr="00D56569">
        <w:rPr>
          <w:rFonts w:eastAsia="Times New Roman" w:cs="Times New Roman"/>
          <w:b/>
          <w:szCs w:val="28"/>
          <w:lang w:val="pt-BR"/>
        </w:rPr>
        <w:t xml:space="preserve">Điều 5. </w:t>
      </w:r>
      <w:r w:rsidRPr="00D56569">
        <w:rPr>
          <w:rFonts w:eastAsia="Times New Roman" w:cs="Times New Roman"/>
          <w:szCs w:val="28"/>
          <w:lang w:val="pt-BR"/>
        </w:rPr>
        <w:t>Quyền hạn của</w:t>
      </w:r>
      <w:r w:rsidRPr="00D56569">
        <w:rPr>
          <w:rFonts w:eastAsia="Times New Roman" w:cs="Times New Roman"/>
          <w:b/>
          <w:szCs w:val="28"/>
          <w:lang w:val="pt-BR"/>
        </w:rPr>
        <w:t xml:space="preserve"> </w:t>
      </w:r>
      <w:r w:rsidRPr="00D56569">
        <w:rPr>
          <w:rFonts w:eastAsia="Times New Roman" w:cs="Times New Roman"/>
          <w:szCs w:val="28"/>
          <w:lang w:val="pt-BR"/>
        </w:rPr>
        <w:t>Ban Biên tập</w:t>
      </w:r>
    </w:p>
    <w:p w:rsidR="00D56569" w:rsidRPr="00D56569" w:rsidRDefault="00D56569" w:rsidP="00D56569">
      <w:pPr>
        <w:spacing w:before="120" w:after="0" w:line="240" w:lineRule="auto"/>
        <w:ind w:firstLine="670"/>
        <w:jc w:val="both"/>
        <w:rPr>
          <w:rFonts w:eastAsia="Times New Roman" w:cs="Times New Roman"/>
          <w:i/>
          <w:szCs w:val="28"/>
          <w:lang w:val="pt-BR"/>
        </w:rPr>
      </w:pPr>
      <w:r w:rsidRPr="00D56569">
        <w:rPr>
          <w:rFonts w:eastAsia="Times New Roman" w:cs="Times New Roman"/>
          <w:szCs w:val="28"/>
          <w:lang w:val="pt-BR"/>
        </w:rPr>
        <w:t>- Phối hợp với các cơ quan, đơn vị, cá nhân cung cấp thông tin, dữ liệu, tài liệu cần thiết để đưa lên Cổng thông tin điện tử (trừ tài liệu mật không được cung cấp theo quy định của pháp luật)</w:t>
      </w:r>
      <w:r w:rsidRPr="00D56569">
        <w:rPr>
          <w:rFonts w:eastAsia="Times New Roman" w:cs="Times New Roman"/>
          <w:i/>
          <w:szCs w:val="28"/>
          <w:lang w:val="pt-BR"/>
        </w:rPr>
        <w:t>.</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 Hằng năm dự toán kinh phí hoạt động, chi phí đầu tư trang thiết bị phục vụ trình Chủ tịch UBND xã phê duyệt và chịu trách nhiệm quản lý, sử dụng hiệu quả.</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 Phát triển nội dung, hình thức và công nghệ của Cổng thông tin điện tử để nâng cao hiệu quả hoạt động nhằm thu hút ngày càng nhiều người quan tâm, tham gia và sử dụng Cổng thông tin điện tử.</w:t>
      </w:r>
    </w:p>
    <w:p w:rsidR="00D56569" w:rsidRPr="00D56569" w:rsidRDefault="00D56569" w:rsidP="00D56569">
      <w:pPr>
        <w:spacing w:before="120" w:after="0" w:line="240" w:lineRule="auto"/>
        <w:ind w:firstLine="670"/>
        <w:rPr>
          <w:rFonts w:eastAsia="Times New Roman" w:cs="Times New Roman"/>
          <w:b/>
          <w:szCs w:val="28"/>
          <w:lang w:val="pt-BR"/>
        </w:rPr>
      </w:pPr>
      <w:r w:rsidRPr="00D56569">
        <w:rPr>
          <w:rFonts w:eastAsia="Times New Roman" w:cs="Times New Roman"/>
          <w:b/>
          <w:szCs w:val="28"/>
          <w:lang w:val="pt-BR"/>
        </w:rPr>
        <w:t xml:space="preserve">Điều 6. </w:t>
      </w:r>
      <w:r w:rsidRPr="00D56569">
        <w:rPr>
          <w:rFonts w:eastAsia="Times New Roman" w:cs="Times New Roman"/>
          <w:szCs w:val="28"/>
          <w:lang w:val="pt-BR"/>
        </w:rPr>
        <w:t>Nhiệm vụ cụ thể của các thành viên Ban biên tập</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1. Chủ tịch UBND xã, Trưởng Ban Biên tập: Phụ trách chung, chịu trách nhiệm toàn diện về mọi hoạt động của Ban biên tập,</w:t>
      </w:r>
      <w:r w:rsidRPr="00D56569">
        <w:rPr>
          <w:rFonts w:eastAsia="Times New Roman" w:cs="Times New Roman"/>
          <w:color w:val="000000"/>
          <w:szCs w:val="28"/>
        </w:rPr>
        <w:t xml:space="preserve"> là người điều hành, quyết định </w:t>
      </w:r>
      <w:r w:rsidRPr="00D56569">
        <w:rPr>
          <w:rFonts w:eastAsia="Times New Roman" w:cs="Times New Roman"/>
          <w:color w:val="000000"/>
          <w:szCs w:val="28"/>
        </w:rPr>
        <w:lastRenderedPageBreak/>
        <w:t>tin, bài được đăng tải và nội dung hoạt động của Cổng thông tin điện tử, Phân công, chỉ đạo, kiểm tra các thành viên Ban Biên tập.</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2. Phó trưởng Ban biên tập: Giúp Trưởng Ban điều hành chỉ đạo cán bộ, công chức thông tin nội dung khối Đảng, Mặt trận Tổ quốc và đoàn thể, chịu trách nhiệm kiểm duyệt tất cả các thông tin, bài viết của khối trước khi đưa lên Cổng thông tin điện tử xã.</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szCs w:val="28"/>
          <w:lang w:val="pt-BR"/>
        </w:rPr>
        <w:t>Giúp Trưởng Ban điều hành hoạt động của Ban biên tập, tổng hợp toàn bộ các nội dung thông tin cần cập nhật trên Cổng thông tin điện tử xã. Thay mặt Trưởng Ban kiểm duyệt và quyết định các nội dung thông tin đưa lên Cổng thông tin điện tử. Khi Trưởng ban đi vắng hoặc ủy quyền, được trực tiếp điều hành các cuộc họp của Ban biên tập.</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szCs w:val="28"/>
          <w:lang w:val="pt-BR"/>
        </w:rPr>
        <w:t>3. Ông: Đồng Thanh Hải – Công chức Văn hóa – Thành viên Ban biên tập: Chịu trách nhiệm khai thác, tổng hợp, kiểm duyệt các thông tin, bài viết của cộng tác viên, các tin tức, sự kiện, hoạt động trên địa bàn xã để phối hợp với Cán bộ Văn phòng Thống kê cập nhật trên Cổng thông tin điện tử, đồng thời tổ chức tuyên truyền về hoạt động của Cổng thông tin điện tử xã, hỗ trợ cập nhật tin bài trên cổng thông tin;</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Định kỳ hàng tháng báo cáo Ban biên tập Cổng thông tin điện tử về tình hình cập nhật, đưa tin của Cổng thông tin điện tử xã và báo cáo theo yêu cầu của Trưởng ban;</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Chịu trách nhiệm trước Trưởng Ban Biên tập về nhiệm vụ được giao.</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szCs w:val="28"/>
          <w:lang w:val="pt-BR"/>
        </w:rPr>
        <w:t xml:space="preserve">4. Bà: Trần Thị Nguyên Công chức Văn phòng – Thống kê, Thành viên Ban biên tập: </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szCs w:val="28"/>
          <w:lang w:val="pt-BR"/>
        </w:rPr>
        <w:t>Chịu trách nhiệm cập nhật thông tin, bài viết lên Cổng thông tin điện tử; Tham mưu cho Trưởng Ban biên tập điều chỉnh, bổ sung các nội dung phù hợp với các quy định của pháp luật, không ngừng cải tiến, nâng cao giao diện, nội dung của Cổng thông tin điện tử xã.</w:t>
      </w:r>
    </w:p>
    <w:p w:rsidR="00D56569" w:rsidRPr="00D56569" w:rsidRDefault="00D56569" w:rsidP="00D56569">
      <w:pPr>
        <w:spacing w:before="120" w:after="0" w:line="240" w:lineRule="auto"/>
        <w:ind w:firstLine="720"/>
        <w:jc w:val="both"/>
        <w:rPr>
          <w:rFonts w:eastAsia="Times New Roman" w:cs="Times New Roman"/>
          <w:color w:val="000000"/>
          <w:szCs w:val="28"/>
          <w:lang w:val="pt-BR"/>
        </w:rPr>
      </w:pPr>
      <w:r w:rsidRPr="00D56569">
        <w:rPr>
          <w:rFonts w:eastAsia="Times New Roman" w:cs="Times New Roman"/>
          <w:color w:val="000000"/>
          <w:szCs w:val="28"/>
          <w:lang w:val="pt-BR"/>
        </w:rPr>
        <w:t>Thực hiện phân quyền sử dụng cho cán bộ tham gia điều hành, biên tập và cập nhật thông tin theo các mức: quản trị hệ thống, kiểm duyệt, cập nhật, xuất bản tin.</w:t>
      </w:r>
    </w:p>
    <w:p w:rsidR="00D56569" w:rsidRPr="00D56569" w:rsidRDefault="00D56569" w:rsidP="00D56569">
      <w:pPr>
        <w:spacing w:before="120" w:after="0" w:line="240" w:lineRule="auto"/>
        <w:ind w:firstLine="720"/>
        <w:jc w:val="both"/>
        <w:rPr>
          <w:rFonts w:eastAsia="Times New Roman" w:cs="Times New Roman"/>
          <w:color w:val="000000"/>
          <w:szCs w:val="28"/>
          <w:lang w:val="pt-BR"/>
        </w:rPr>
      </w:pPr>
      <w:r w:rsidRPr="00D56569">
        <w:rPr>
          <w:rFonts w:eastAsia="Times New Roman" w:cs="Times New Roman"/>
          <w:szCs w:val="28"/>
          <w:lang w:val="pt-BR"/>
        </w:rPr>
        <w:t xml:space="preserve">Chịu trách nhiệm trước Trưởng Ban biên tập về hoạt động chung của </w:t>
      </w:r>
      <w:r w:rsidRPr="00D56569">
        <w:rPr>
          <w:rFonts w:eastAsia="Times New Roman" w:cs="Times New Roman"/>
          <w:color w:val="000000"/>
          <w:szCs w:val="28"/>
          <w:lang w:val="pt-BR"/>
        </w:rPr>
        <w:t>Cổng thông tin điện tử</w:t>
      </w:r>
      <w:r w:rsidRPr="00D56569">
        <w:rPr>
          <w:rFonts w:eastAsia="Times New Roman" w:cs="Times New Roman"/>
          <w:szCs w:val="28"/>
          <w:lang w:val="pt-BR"/>
        </w:rPr>
        <w:t>.</w:t>
      </w:r>
    </w:p>
    <w:p w:rsidR="00D56569" w:rsidRPr="00D56569" w:rsidRDefault="00D56569" w:rsidP="00D56569">
      <w:pPr>
        <w:spacing w:before="120" w:after="0" w:line="240" w:lineRule="auto"/>
        <w:ind w:firstLine="720"/>
        <w:jc w:val="both"/>
        <w:rPr>
          <w:rFonts w:eastAsia="Times New Roman" w:cs="Times New Roman"/>
          <w:color w:val="000000"/>
          <w:szCs w:val="28"/>
          <w:lang w:val="pt-BR"/>
        </w:rPr>
      </w:pPr>
      <w:r w:rsidRPr="00D56569">
        <w:rPr>
          <w:rFonts w:eastAsia="Times New Roman" w:cs="Times New Roman"/>
          <w:color w:val="000000"/>
          <w:szCs w:val="28"/>
          <w:lang w:val="pt-BR"/>
        </w:rPr>
        <w:t>Cung cấp đầy đủ thông tin về quy trình thủ tục hành chính thuộc các lĩnh vực quản lý nhà nước trên Cổng thông tin điện tử; theo dõi bổ sung, điều chỉnh các thủ tục theo quyết định của cơ quan nhà nước có thẩm quyền.</w:t>
      </w:r>
    </w:p>
    <w:p w:rsidR="00D56569" w:rsidRPr="00D56569" w:rsidRDefault="00D56569" w:rsidP="00D56569">
      <w:pPr>
        <w:spacing w:before="120" w:after="0" w:line="240" w:lineRule="auto"/>
        <w:ind w:firstLine="720"/>
        <w:jc w:val="both"/>
        <w:rPr>
          <w:rFonts w:eastAsia="Times New Roman" w:cs="Times New Roman"/>
          <w:color w:val="000000"/>
          <w:szCs w:val="28"/>
          <w:lang w:val="pt-BR"/>
        </w:rPr>
      </w:pPr>
      <w:r w:rsidRPr="00D56569">
        <w:rPr>
          <w:rFonts w:eastAsia="Times New Roman" w:cs="Times New Roman"/>
          <w:color w:val="000000"/>
          <w:szCs w:val="28"/>
          <w:lang w:val="pt-BR"/>
        </w:rPr>
        <w:t>Cung cấp đầy đủ các mẫu, hồ sơ thuộc quy trình hành chính để in ra giấy phục vụ nhu cầu khai thác thủ tục hành chính của người sử dụng Cổng thông tin điện tử.</w:t>
      </w:r>
    </w:p>
    <w:p w:rsidR="00D56569" w:rsidRPr="00D56569" w:rsidRDefault="00D56569" w:rsidP="00D56569">
      <w:pPr>
        <w:spacing w:before="120" w:after="0" w:line="240" w:lineRule="auto"/>
        <w:ind w:firstLine="720"/>
        <w:jc w:val="both"/>
        <w:rPr>
          <w:rFonts w:eastAsia="Times New Roman" w:cs="Times New Roman"/>
          <w:color w:val="000000"/>
          <w:szCs w:val="28"/>
          <w:lang w:val="pt-BR"/>
        </w:rPr>
      </w:pPr>
      <w:r w:rsidRPr="00D56569">
        <w:rPr>
          <w:rFonts w:eastAsia="Times New Roman" w:cs="Times New Roman"/>
          <w:color w:val="000000"/>
          <w:szCs w:val="28"/>
          <w:lang w:val="pt-BR"/>
        </w:rPr>
        <w:t>Giải đáp, phản hồi các kiến nghị liên quan đến thủ tục hành chính được đăng trên Cổng thông tin điện tử.</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Chịu trách nhiệm trước Trưởng Ban Biên tập về nhiệm vụ được giao.</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lastRenderedPageBreak/>
        <w:t>5. Bà: Đồng Thị Hải Yến - Công chức Tài chính kế toán xã, Thành viên Ban biên tập Chịu trách nhiệm dự toán kinh phí hoạt động, chi phí đầu tư trang thiết bị phục vụ và duy trì hệ thống  trình Chủ tịch UBND xã phê duyệt và chịu trách nhiệm quản lý. Thực hiện chế độ chi trả nhuận bút cho đội ngũ cộng tác viên, biên tập viên.</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szCs w:val="28"/>
          <w:lang w:val="pt-BR"/>
        </w:rPr>
        <w:t>Ngoài ra, các thành viên Ban biên tập thường xuyên phối hợp với các cơ quan, đơn vị trú đóng trên địa bàn xã để lấy thông tin (tin, ảnh) kịp thời, chính xác và hiệu quả nhằm phục vụ tin tức được cập nhật thường xuyên trên Cổng thông tin điện tử của xã; Đồng thời tham gia viết bài cho Cổng thông tin điện tử xã.</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color w:val="000000"/>
          <w:szCs w:val="28"/>
        </w:rPr>
        <w:t>Các Biên tập viên khác trực tiếp soạn hoặc tiếp nhận các tin, bài của Cộng tác viên và các tin từ các văn bản điều hành, chỉ đạo của UBND xã, thu thập các thông tin trực tiếp từ hoạt động của UBND xã theo lĩnh vực được phân công</w:t>
      </w:r>
    </w:p>
    <w:p w:rsidR="00D56569" w:rsidRPr="00D56569" w:rsidRDefault="00D56569" w:rsidP="00D56569">
      <w:pPr>
        <w:spacing w:before="120" w:after="0" w:line="240" w:lineRule="auto"/>
        <w:jc w:val="center"/>
        <w:rPr>
          <w:rFonts w:eastAsia="Times New Roman" w:cs="Times New Roman"/>
          <w:b/>
          <w:sz w:val="20"/>
          <w:szCs w:val="28"/>
          <w:lang w:val="pt-BR"/>
        </w:rPr>
      </w:pPr>
    </w:p>
    <w:p w:rsidR="00D56569" w:rsidRPr="00D56569" w:rsidRDefault="00D56569" w:rsidP="00D56569">
      <w:pPr>
        <w:spacing w:after="0" w:line="240" w:lineRule="auto"/>
        <w:jc w:val="center"/>
        <w:rPr>
          <w:rFonts w:eastAsia="Times New Roman" w:cs="Times New Roman"/>
          <w:b/>
          <w:szCs w:val="28"/>
          <w:lang w:val="pt-BR"/>
        </w:rPr>
      </w:pPr>
      <w:r w:rsidRPr="00D56569">
        <w:rPr>
          <w:rFonts w:eastAsia="Times New Roman" w:cs="Times New Roman"/>
          <w:b/>
          <w:szCs w:val="28"/>
          <w:lang w:val="pt-BR"/>
        </w:rPr>
        <w:t>Chương III</w:t>
      </w:r>
    </w:p>
    <w:p w:rsidR="00D56569" w:rsidRPr="00D56569" w:rsidRDefault="00D56569" w:rsidP="00D56569">
      <w:pPr>
        <w:spacing w:after="0" w:line="240" w:lineRule="auto"/>
        <w:ind w:firstLine="737"/>
        <w:jc w:val="center"/>
        <w:rPr>
          <w:rFonts w:eastAsia="Times New Roman" w:cs="Times New Roman"/>
          <w:b/>
          <w:szCs w:val="28"/>
          <w:lang w:val="pt-BR"/>
        </w:rPr>
      </w:pPr>
      <w:r w:rsidRPr="00D56569">
        <w:rPr>
          <w:rFonts w:eastAsia="Times New Roman" w:cs="Times New Roman"/>
          <w:b/>
          <w:szCs w:val="28"/>
          <w:lang w:val="pt-BR"/>
        </w:rPr>
        <w:t>QUY ĐỊNH VỀ VIỆC CUNG CẤP THÔNG TIN</w:t>
      </w:r>
    </w:p>
    <w:p w:rsidR="00D56569" w:rsidRPr="00D56569" w:rsidRDefault="00D56569" w:rsidP="00D56569">
      <w:pPr>
        <w:spacing w:before="120" w:after="0" w:line="240" w:lineRule="auto"/>
        <w:ind w:firstLine="737"/>
        <w:jc w:val="center"/>
        <w:rPr>
          <w:rFonts w:eastAsia="Times New Roman" w:cs="Times New Roman"/>
          <w:b/>
          <w:sz w:val="20"/>
          <w:szCs w:val="28"/>
          <w:lang w:val="pt-BR"/>
        </w:rPr>
      </w:pP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b/>
          <w:szCs w:val="28"/>
          <w:lang w:val="pt-BR"/>
        </w:rPr>
        <w:t xml:space="preserve">Điều 7. </w:t>
      </w:r>
      <w:r w:rsidRPr="00D56569">
        <w:rPr>
          <w:rFonts w:eastAsia="Times New Roman" w:cs="Times New Roman"/>
          <w:szCs w:val="28"/>
          <w:lang w:val="pt-BR"/>
        </w:rPr>
        <w:t>Chế độ thông tin và bảo mật:</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 xml:space="preserve">- Các thành viên Ban biên tập chịu trách nhiệm về nội dung, bản quyền của thông tin do thành viên đó đăng tải. </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 Các thành viên phải thực hiện đầy đủ và nghiêm túc các quy định về chế độ bảo mật của Cổng thông tin điện tử xã.</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 Các thành viên Ban biên tập thực hiện nghiêm túc việc giữ bí mật mật khẩu đăng nhập, kịp thời thông báo cho Trưởng ban khi bị đánh cắp mật khẩu.</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szCs w:val="28"/>
          <w:lang w:val="pt-BR"/>
        </w:rPr>
        <w:t>- Đối với các thông tin có quy định chế độ bảo mật: phải tuân thủ theo quy định của Nhà nước về chế độ thông tin bảo mật;</w:t>
      </w:r>
    </w:p>
    <w:p w:rsidR="00D56569" w:rsidRPr="00D56569" w:rsidRDefault="00D56569" w:rsidP="00D56569">
      <w:pPr>
        <w:spacing w:before="120" w:after="0" w:line="240" w:lineRule="auto"/>
        <w:ind w:firstLine="737"/>
        <w:jc w:val="both"/>
        <w:rPr>
          <w:rFonts w:eastAsia="Times New Roman" w:cs="Times New Roman"/>
          <w:szCs w:val="28"/>
          <w:lang w:val="pt-BR"/>
        </w:rPr>
      </w:pPr>
      <w:r w:rsidRPr="00D56569">
        <w:rPr>
          <w:rFonts w:eastAsia="Times New Roman" w:cs="Times New Roman"/>
          <w:b/>
          <w:szCs w:val="28"/>
          <w:lang w:val="pt-BR"/>
        </w:rPr>
        <w:t>Điều 8.</w:t>
      </w:r>
      <w:r w:rsidRPr="00D56569">
        <w:rPr>
          <w:rFonts w:eastAsia="Times New Roman" w:cs="Times New Roman"/>
          <w:szCs w:val="28"/>
          <w:lang w:val="pt-BR"/>
        </w:rPr>
        <w:t xml:space="preserve"> Nội dung thông tin (bài viết, ảnh, dữ liệu, tài liệu) cung cấp cần phải đảm bảo tính chính xác, có nguồn gốc rõ ràng, không được phép sao chép hay sử dụng bài viết của người khác. Người cung cấp thông tin hay cộng tác viên khi có bài viết gởi Ban biên tập thì chịu trách nhiệm toàn bộ nội dung thông tin của mình cung cấp.</w:t>
      </w:r>
    </w:p>
    <w:p w:rsidR="00D56569" w:rsidRPr="00D56569" w:rsidRDefault="00D56569" w:rsidP="00D56569">
      <w:pPr>
        <w:keepNext/>
        <w:spacing w:before="120" w:after="0" w:line="240" w:lineRule="auto"/>
        <w:ind w:firstLine="720"/>
        <w:outlineLvl w:val="1"/>
        <w:rPr>
          <w:rFonts w:eastAsia="Times New Roman" w:cs="Times New Roman"/>
          <w:b/>
          <w:bCs/>
          <w:i/>
          <w:szCs w:val="28"/>
          <w:lang w:val="vi-VN"/>
        </w:rPr>
      </w:pPr>
      <w:r w:rsidRPr="00D56569">
        <w:rPr>
          <w:rFonts w:eastAsia="Times New Roman" w:cs="Times New Roman"/>
          <w:b/>
          <w:bCs/>
          <w:szCs w:val="28"/>
          <w:lang w:val="vi-VN"/>
        </w:rPr>
        <w:t xml:space="preserve">Điều </w:t>
      </w:r>
      <w:r w:rsidRPr="00D56569">
        <w:rPr>
          <w:rFonts w:eastAsia="Times New Roman" w:cs="Times New Roman"/>
          <w:b/>
          <w:bCs/>
          <w:szCs w:val="28"/>
        </w:rPr>
        <w:t>9</w:t>
      </w:r>
      <w:r w:rsidRPr="00D56569">
        <w:rPr>
          <w:rFonts w:eastAsia="Times New Roman" w:cs="Times New Roman"/>
          <w:b/>
          <w:bCs/>
          <w:i/>
          <w:szCs w:val="28"/>
          <w:lang w:val="vi-VN"/>
        </w:rPr>
        <w:t xml:space="preserve">. </w:t>
      </w:r>
      <w:r w:rsidRPr="00D56569">
        <w:rPr>
          <w:rFonts w:eastAsia="Times New Roman" w:cs="Times New Roman"/>
          <w:bCs/>
          <w:szCs w:val="28"/>
          <w:lang w:val="vi-VN"/>
        </w:rPr>
        <w:t>Thời hạn cung cấp, xử lý và lưu trữ thông tin</w:t>
      </w:r>
    </w:p>
    <w:p w:rsidR="00D56569" w:rsidRPr="00D56569" w:rsidRDefault="00D56569" w:rsidP="00D56569">
      <w:pPr>
        <w:spacing w:before="120" w:after="0" w:line="240" w:lineRule="auto"/>
        <w:ind w:firstLine="720"/>
        <w:jc w:val="both"/>
        <w:rPr>
          <w:rFonts w:eastAsia="Times New Roman" w:cs="Times New Roman"/>
          <w:color w:val="000000"/>
          <w:szCs w:val="28"/>
          <w:lang w:val="vi-VN"/>
        </w:rPr>
      </w:pPr>
      <w:r w:rsidRPr="00D56569">
        <w:rPr>
          <w:rFonts w:eastAsia="Times New Roman" w:cs="Times New Roman"/>
          <w:color w:val="000000"/>
          <w:szCs w:val="28"/>
          <w:lang w:val="vi-VN"/>
        </w:rPr>
        <w:t xml:space="preserve">1. Thời hạn cung cấp và xử lý thông tin: việc cập nhật thông tin được thực hiện hàng ngày. Quy trình cập nhật thông tin do Trưởng Ban biên tập quyết định. </w:t>
      </w:r>
    </w:p>
    <w:p w:rsidR="00D56569" w:rsidRPr="00D56569" w:rsidRDefault="00D56569" w:rsidP="00D56569">
      <w:pPr>
        <w:spacing w:before="120" w:after="0" w:line="240" w:lineRule="auto"/>
        <w:ind w:firstLine="720"/>
        <w:jc w:val="both"/>
        <w:rPr>
          <w:rFonts w:eastAsia="Times New Roman" w:cs="Times New Roman"/>
          <w:szCs w:val="28"/>
          <w:lang w:val="vi-VN"/>
        </w:rPr>
      </w:pPr>
      <w:r w:rsidRPr="00D56569">
        <w:rPr>
          <w:rFonts w:eastAsia="Times New Roman" w:cs="Times New Roman"/>
          <w:szCs w:val="28"/>
          <w:lang w:val="vi-VN"/>
        </w:rPr>
        <w:t xml:space="preserve">a) Đối với tin tức, sự kiện: không quá 01 ngày làm việc kể từ khi diễn ra hoạt động, sự kiện. </w:t>
      </w:r>
    </w:p>
    <w:p w:rsidR="00D56569" w:rsidRPr="00D56569" w:rsidRDefault="00D56569" w:rsidP="00D56569">
      <w:pPr>
        <w:spacing w:before="120" w:after="0" w:line="240" w:lineRule="auto"/>
        <w:ind w:firstLine="720"/>
        <w:jc w:val="both"/>
        <w:rPr>
          <w:rFonts w:eastAsia="Times New Roman" w:cs="Times New Roman"/>
          <w:szCs w:val="28"/>
          <w:lang w:val="vi-VN"/>
        </w:rPr>
      </w:pPr>
      <w:r w:rsidRPr="00D56569">
        <w:rPr>
          <w:rFonts w:eastAsia="Times New Roman" w:cs="Times New Roman"/>
          <w:szCs w:val="28"/>
          <w:lang w:val="vi-VN"/>
        </w:rPr>
        <w:t>b) Đối với các văn bản, quy định do Ủy ban nhân dân xã ban hành: không quá 01 ngày làm việc sau khi lãnh đạo xã ký ban hành văn bản.</w:t>
      </w:r>
    </w:p>
    <w:p w:rsidR="00D56569" w:rsidRPr="00D56569" w:rsidRDefault="00D56569" w:rsidP="00D56569">
      <w:pPr>
        <w:spacing w:before="120" w:after="0" w:line="240" w:lineRule="auto"/>
        <w:ind w:firstLine="720"/>
        <w:jc w:val="both"/>
        <w:rPr>
          <w:rFonts w:eastAsia="Times New Roman" w:cs="Times New Roman"/>
          <w:szCs w:val="28"/>
          <w:lang w:val="vi-VN"/>
        </w:rPr>
      </w:pPr>
      <w:r w:rsidRPr="00D56569">
        <w:rPr>
          <w:rFonts w:eastAsia="Times New Roman" w:cs="Times New Roman"/>
          <w:szCs w:val="28"/>
          <w:lang w:val="vi-VN"/>
        </w:rPr>
        <w:t>c) Đối với các hội nghị sơ kết, tổng kết, hội thảo chuyên đề hoặc các sự kiện quan trọng liên quan đến hoạt động của xã: không quá 02 ngày làm việc sau khi kết thúc sự kiện.</w:t>
      </w:r>
    </w:p>
    <w:p w:rsidR="00D56569" w:rsidRPr="00D56569" w:rsidRDefault="00D56569" w:rsidP="00D56569">
      <w:pPr>
        <w:overflowPunct w:val="0"/>
        <w:autoSpaceDE w:val="0"/>
        <w:autoSpaceDN w:val="0"/>
        <w:adjustRightInd w:val="0"/>
        <w:spacing w:before="120" w:after="0" w:line="240" w:lineRule="auto"/>
        <w:ind w:firstLine="720"/>
        <w:jc w:val="both"/>
        <w:rPr>
          <w:rFonts w:eastAsia="Times New Roman" w:cs="Times New Roman"/>
          <w:szCs w:val="28"/>
          <w:lang w:val="vi-VN"/>
        </w:rPr>
      </w:pPr>
      <w:r w:rsidRPr="00D56569">
        <w:rPr>
          <w:rFonts w:eastAsia="Times New Roman" w:cs="Times New Roman"/>
          <w:szCs w:val="28"/>
          <w:lang w:val="vi-VN"/>
        </w:rPr>
        <w:lastRenderedPageBreak/>
        <w:t>d) Đối với thông tin thống kê: theo chế độ báo cáo gửi UBND</w:t>
      </w:r>
      <w:r w:rsidRPr="00D56569">
        <w:rPr>
          <w:rFonts w:eastAsia="Times New Roman" w:cs="Times New Roman"/>
          <w:szCs w:val="28"/>
        </w:rPr>
        <w:t xml:space="preserve"> thành phố</w:t>
      </w:r>
      <w:r w:rsidRPr="00D56569">
        <w:rPr>
          <w:rFonts w:eastAsia="Times New Roman" w:cs="Times New Roman"/>
          <w:szCs w:val="28"/>
          <w:lang w:val="vi-VN"/>
        </w:rPr>
        <w:t xml:space="preserve"> và chế độ báo cáo thống kê hiện hành; thông tin được đăng tải ngay sau khi gửi báo cáo văn bản.</w:t>
      </w:r>
    </w:p>
    <w:p w:rsidR="00D56569" w:rsidRPr="00D56569" w:rsidRDefault="00D56569" w:rsidP="00D56569">
      <w:pPr>
        <w:overflowPunct w:val="0"/>
        <w:autoSpaceDE w:val="0"/>
        <w:autoSpaceDN w:val="0"/>
        <w:adjustRightInd w:val="0"/>
        <w:spacing w:before="120" w:after="0" w:line="240" w:lineRule="auto"/>
        <w:ind w:firstLine="720"/>
        <w:jc w:val="both"/>
        <w:rPr>
          <w:rFonts w:eastAsia="Times New Roman" w:cs="Times New Roman"/>
          <w:szCs w:val="28"/>
          <w:lang w:val="vi-VN"/>
        </w:rPr>
      </w:pPr>
      <w:r w:rsidRPr="00D56569">
        <w:rPr>
          <w:rFonts w:eastAsia="Times New Roman" w:cs="Times New Roman"/>
          <w:szCs w:val="28"/>
          <w:lang w:val="vi-VN"/>
        </w:rPr>
        <w:t>đ) Đối với thông tin trả lời, giải đáp thắc mắc của doanh nghiệp, công dân: không quá 15 ngày làm việc kể từ khi tiếp nhận ý kiến, kiến nghị.</w:t>
      </w:r>
    </w:p>
    <w:p w:rsidR="00D56569" w:rsidRPr="00D56569" w:rsidRDefault="00D56569" w:rsidP="00D56569">
      <w:pPr>
        <w:spacing w:before="120" w:after="0" w:line="240" w:lineRule="auto"/>
        <w:ind w:firstLine="720"/>
        <w:jc w:val="both"/>
        <w:rPr>
          <w:rFonts w:eastAsia="Times New Roman" w:cs="Times New Roman"/>
          <w:color w:val="000000"/>
          <w:szCs w:val="28"/>
          <w:lang w:val="vi-VN"/>
        </w:rPr>
      </w:pPr>
      <w:r w:rsidRPr="00D56569">
        <w:rPr>
          <w:rFonts w:eastAsia="Times New Roman" w:cs="Times New Roman"/>
          <w:color w:val="000000"/>
          <w:szCs w:val="28"/>
          <w:lang w:val="vi-VN"/>
        </w:rPr>
        <w:t>e) Đối với các mục tin khác phải bảo đảm cập nhật thường xuyên, chính xác.</w:t>
      </w:r>
    </w:p>
    <w:p w:rsidR="00D56569" w:rsidRPr="00D56569" w:rsidRDefault="00D56569" w:rsidP="00D56569">
      <w:pPr>
        <w:spacing w:before="120" w:after="0" w:line="240" w:lineRule="auto"/>
        <w:ind w:firstLine="720"/>
        <w:jc w:val="both"/>
        <w:rPr>
          <w:rFonts w:eastAsia="Times New Roman" w:cs="Times New Roman"/>
          <w:szCs w:val="28"/>
          <w:lang w:val="pt-BR"/>
        </w:rPr>
      </w:pPr>
      <w:r w:rsidRPr="00D56569">
        <w:rPr>
          <w:rFonts w:eastAsia="Times New Roman" w:cs="Times New Roman"/>
          <w:b/>
          <w:szCs w:val="28"/>
          <w:lang w:val="pt-BR"/>
        </w:rPr>
        <w:t>Điều 10.</w:t>
      </w:r>
      <w:r w:rsidRPr="00D56569">
        <w:rPr>
          <w:rFonts w:eastAsia="Times New Roman" w:cs="Times New Roman"/>
          <w:szCs w:val="28"/>
          <w:lang w:val="pt-BR"/>
        </w:rPr>
        <w:t xml:space="preserve"> Mức hỗ trợ cho công tác quản lý của Ban biên tập và nhuận bút cho các tin, bài được đăng trên Cổng thông tin điện tử xã được thực hiện trên tinh thần tiết kiệm trong điều kiện nguồn kinh phí có hạn, nhưng cố gắng đảm bảo động viên, khích lệ tinh thần cho Ban biên tập và Cộng tác viên. </w:t>
      </w:r>
    </w:p>
    <w:p w:rsidR="00D56569" w:rsidRPr="00D56569" w:rsidRDefault="00D56569" w:rsidP="00D56569">
      <w:pPr>
        <w:spacing w:before="120" w:after="0" w:line="240" w:lineRule="auto"/>
        <w:ind w:firstLine="720"/>
        <w:jc w:val="both"/>
        <w:rPr>
          <w:rFonts w:eastAsia="Times New Roman" w:cs="Times New Roman"/>
          <w:sz w:val="20"/>
          <w:szCs w:val="28"/>
          <w:lang w:val="pt-BR"/>
        </w:rPr>
      </w:pPr>
    </w:p>
    <w:p w:rsidR="00D56569" w:rsidRPr="00D56569" w:rsidRDefault="00D56569" w:rsidP="00D56569">
      <w:pPr>
        <w:spacing w:after="0" w:line="240" w:lineRule="auto"/>
        <w:ind w:firstLine="737"/>
        <w:jc w:val="center"/>
        <w:rPr>
          <w:rFonts w:eastAsia="Times New Roman" w:cs="Times New Roman"/>
          <w:b/>
          <w:szCs w:val="28"/>
          <w:lang w:val="pt-BR"/>
        </w:rPr>
      </w:pPr>
      <w:r w:rsidRPr="00D56569">
        <w:rPr>
          <w:rFonts w:eastAsia="Times New Roman" w:cs="Times New Roman"/>
          <w:b/>
          <w:szCs w:val="28"/>
          <w:lang w:val="pt-BR"/>
        </w:rPr>
        <w:t>Chương IV</w:t>
      </w:r>
    </w:p>
    <w:p w:rsidR="00D56569" w:rsidRPr="00D56569" w:rsidRDefault="00D56569" w:rsidP="00D56569">
      <w:pPr>
        <w:spacing w:after="0" w:line="240" w:lineRule="auto"/>
        <w:jc w:val="center"/>
        <w:rPr>
          <w:rFonts w:eastAsia="Times New Roman" w:cs="Times New Roman"/>
          <w:b/>
          <w:szCs w:val="28"/>
          <w:lang w:val="pt-BR"/>
        </w:rPr>
      </w:pPr>
      <w:r w:rsidRPr="00D56569">
        <w:rPr>
          <w:rFonts w:eastAsia="Times New Roman" w:cs="Times New Roman"/>
          <w:b/>
          <w:szCs w:val="28"/>
          <w:lang w:val="pt-BR"/>
        </w:rPr>
        <w:t>KHEN THƯỞNG VÀ KỶ LUẬT</w:t>
      </w:r>
    </w:p>
    <w:p w:rsidR="00D56569" w:rsidRPr="00D56569" w:rsidRDefault="00D56569" w:rsidP="00D56569">
      <w:pPr>
        <w:spacing w:before="120" w:after="0" w:line="240" w:lineRule="auto"/>
        <w:jc w:val="center"/>
        <w:rPr>
          <w:rFonts w:eastAsia="Times New Roman" w:cs="Times New Roman"/>
          <w:b/>
          <w:sz w:val="22"/>
          <w:szCs w:val="28"/>
          <w:lang w:val="pt-BR"/>
        </w:rPr>
      </w:pPr>
    </w:p>
    <w:p w:rsidR="00D56569" w:rsidRPr="00D56569" w:rsidRDefault="00D56569" w:rsidP="00D56569">
      <w:pPr>
        <w:spacing w:before="120" w:after="0" w:line="240" w:lineRule="auto"/>
        <w:ind w:firstLine="737"/>
        <w:rPr>
          <w:rFonts w:eastAsia="Times New Roman" w:cs="Times New Roman"/>
          <w:szCs w:val="28"/>
          <w:lang w:val="pt-BR"/>
        </w:rPr>
      </w:pPr>
      <w:r w:rsidRPr="00D56569">
        <w:rPr>
          <w:rFonts w:eastAsia="Times New Roman" w:cs="Times New Roman"/>
          <w:b/>
          <w:szCs w:val="28"/>
          <w:lang w:val="pt-BR"/>
        </w:rPr>
        <w:t xml:space="preserve">Điều 11. </w:t>
      </w:r>
      <w:r w:rsidRPr="00D56569">
        <w:rPr>
          <w:rFonts w:eastAsia="Times New Roman" w:cs="Times New Roman"/>
          <w:szCs w:val="28"/>
          <w:lang w:val="pt-BR"/>
        </w:rPr>
        <w:t>Khen thưởng và xử lý vi phạm</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1. Ban biên tập sẽ xem xét và đề nghị khen thưởng cho những cá nhân, tập thể có thành tích xuất sắc trong xây dựng, quản lý và tham gia viết bài cho Cổng thông tin điện tử xã.</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szCs w:val="28"/>
          <w:lang w:val="pt-BR"/>
        </w:rPr>
        <w:t>2. Đối với những cá nhân, tập thể vi phạm các nội dung của Quy chế này thì Ban biên tập xem xét mức độ vi phạm để đề nghị có hình thức kỷ luật thích hợp theo quy định của pháp luật.</w:t>
      </w:r>
    </w:p>
    <w:p w:rsidR="00D56569" w:rsidRPr="00D56569" w:rsidRDefault="00D56569" w:rsidP="00D56569">
      <w:pPr>
        <w:spacing w:before="120" w:after="0" w:line="240" w:lineRule="auto"/>
        <w:ind w:firstLine="670"/>
        <w:jc w:val="both"/>
        <w:rPr>
          <w:rFonts w:eastAsia="Times New Roman" w:cs="Times New Roman"/>
          <w:sz w:val="18"/>
          <w:szCs w:val="28"/>
          <w:lang w:val="pt-BR"/>
        </w:rPr>
      </w:pPr>
    </w:p>
    <w:p w:rsidR="00D56569" w:rsidRPr="00D56569" w:rsidRDefault="00D56569" w:rsidP="00D56569">
      <w:pPr>
        <w:spacing w:after="0" w:line="240" w:lineRule="auto"/>
        <w:jc w:val="center"/>
        <w:rPr>
          <w:rFonts w:eastAsia="Times New Roman" w:cs="Times New Roman"/>
          <w:b/>
          <w:szCs w:val="28"/>
          <w:lang w:val="pt-BR"/>
        </w:rPr>
      </w:pPr>
      <w:r w:rsidRPr="00D56569">
        <w:rPr>
          <w:rFonts w:eastAsia="Times New Roman" w:cs="Times New Roman"/>
          <w:b/>
          <w:szCs w:val="28"/>
          <w:lang w:val="pt-BR"/>
        </w:rPr>
        <w:t>Chương V</w:t>
      </w:r>
    </w:p>
    <w:p w:rsidR="00D56569" w:rsidRPr="00D56569" w:rsidRDefault="00D56569" w:rsidP="00D56569">
      <w:pPr>
        <w:spacing w:after="0" w:line="240" w:lineRule="auto"/>
        <w:jc w:val="center"/>
        <w:rPr>
          <w:rFonts w:eastAsia="Times New Roman" w:cs="Times New Roman"/>
          <w:b/>
          <w:szCs w:val="28"/>
          <w:lang w:val="pt-BR"/>
        </w:rPr>
      </w:pPr>
      <w:r w:rsidRPr="00D56569">
        <w:rPr>
          <w:rFonts w:eastAsia="Times New Roman" w:cs="Times New Roman"/>
          <w:b/>
          <w:szCs w:val="28"/>
          <w:lang w:val="pt-BR"/>
        </w:rPr>
        <w:t>TỔ CHỨC THỰC HIỆN</w:t>
      </w:r>
    </w:p>
    <w:p w:rsidR="00D56569" w:rsidRPr="00D56569" w:rsidRDefault="00D56569" w:rsidP="00D56569">
      <w:pPr>
        <w:spacing w:after="0" w:line="240" w:lineRule="auto"/>
        <w:jc w:val="center"/>
        <w:rPr>
          <w:rFonts w:eastAsia="Times New Roman" w:cs="Times New Roman"/>
          <w:b/>
          <w:sz w:val="22"/>
          <w:szCs w:val="28"/>
          <w:lang w:val="pt-BR"/>
        </w:rPr>
      </w:pP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b/>
          <w:szCs w:val="28"/>
          <w:lang w:val="pt-BR"/>
        </w:rPr>
        <w:t>Điều 12.</w:t>
      </w:r>
      <w:r w:rsidRPr="00D56569">
        <w:rPr>
          <w:rFonts w:eastAsia="Times New Roman" w:cs="Times New Roman"/>
          <w:szCs w:val="28"/>
          <w:lang w:val="pt-BR"/>
        </w:rPr>
        <w:t xml:space="preserve"> Các thành viên Ban biên tập, Cán bộ, công chức xã và Cộng tác viên có trách nhiệm thực hiện Quy chế này. </w:t>
      </w:r>
    </w:p>
    <w:p w:rsidR="00D56569" w:rsidRPr="00D56569" w:rsidRDefault="00D56569" w:rsidP="00D56569">
      <w:pPr>
        <w:spacing w:before="120" w:after="0" w:line="240" w:lineRule="auto"/>
        <w:ind w:firstLine="670"/>
        <w:jc w:val="both"/>
        <w:rPr>
          <w:rFonts w:eastAsia="Times New Roman" w:cs="Times New Roman"/>
          <w:szCs w:val="28"/>
          <w:lang w:val="pt-BR"/>
        </w:rPr>
      </w:pPr>
      <w:r w:rsidRPr="00D56569">
        <w:rPr>
          <w:rFonts w:eastAsia="Times New Roman" w:cs="Times New Roman"/>
          <w:b/>
          <w:szCs w:val="28"/>
          <w:lang w:val="pt-BR"/>
        </w:rPr>
        <w:t>Điều 13.</w:t>
      </w:r>
      <w:r w:rsidRPr="00D56569">
        <w:rPr>
          <w:rFonts w:eastAsia="Times New Roman" w:cs="Times New Roman"/>
          <w:szCs w:val="28"/>
          <w:lang w:val="pt-BR"/>
        </w:rPr>
        <w:t xml:space="preserve"> Trong quá trình thực hiện, nếu có vấn đề mới hoặc không còn phù hợp thì Ban biên tập tổng hợp, đề xuất Chủ tịch UBND xã chỉnh sửa, bổ sung Quy chế cho phù hợp./.                                     </w:t>
      </w:r>
    </w:p>
    <w:p w:rsidR="00D56569" w:rsidRPr="00D56569" w:rsidRDefault="00D56569" w:rsidP="00D56569">
      <w:pPr>
        <w:spacing w:after="0" w:line="240" w:lineRule="auto"/>
        <w:rPr>
          <w:rFonts w:eastAsia="Times New Roman" w:cs="Times New Roman"/>
          <w:sz w:val="24"/>
          <w:szCs w:val="24"/>
          <w:lang w:val="pt-BR"/>
        </w:rPr>
      </w:pPr>
    </w:p>
    <w:tbl>
      <w:tblPr>
        <w:tblW w:w="9348" w:type="dxa"/>
        <w:jc w:val="center"/>
        <w:tblLook w:val="0000" w:firstRow="0" w:lastRow="0" w:firstColumn="0" w:lastColumn="0" w:noHBand="0" w:noVBand="0"/>
      </w:tblPr>
      <w:tblGrid>
        <w:gridCol w:w="5732"/>
        <w:gridCol w:w="3616"/>
      </w:tblGrid>
      <w:tr w:rsidR="00D56569" w:rsidRPr="00D56569" w:rsidTr="00BE2AC5">
        <w:trPr>
          <w:jc w:val="center"/>
        </w:trPr>
        <w:tc>
          <w:tcPr>
            <w:tcW w:w="5732" w:type="dxa"/>
          </w:tcPr>
          <w:p w:rsidR="00D56569" w:rsidRPr="00D56569" w:rsidRDefault="00D56569" w:rsidP="00D56569">
            <w:pPr>
              <w:spacing w:after="0" w:line="240" w:lineRule="auto"/>
              <w:jc w:val="both"/>
              <w:rPr>
                <w:rFonts w:eastAsia="Times New Roman" w:cs="Times New Roman"/>
                <w:szCs w:val="24"/>
                <w:lang w:val="pt-BR"/>
              </w:rPr>
            </w:pPr>
          </w:p>
        </w:tc>
        <w:tc>
          <w:tcPr>
            <w:tcW w:w="3616" w:type="dxa"/>
          </w:tcPr>
          <w:p w:rsidR="00D56569" w:rsidRPr="00D56569" w:rsidRDefault="00D56569" w:rsidP="00D56569">
            <w:pPr>
              <w:spacing w:before="120" w:after="120" w:line="240" w:lineRule="auto"/>
              <w:jc w:val="center"/>
              <w:rPr>
                <w:rFonts w:eastAsia="Times New Roman" w:cs="Times New Roman"/>
                <w:b/>
                <w:bCs/>
                <w:szCs w:val="24"/>
                <w:lang w:val="pt-BR"/>
              </w:rPr>
            </w:pPr>
            <w:r w:rsidRPr="00D56569">
              <w:rPr>
                <w:rFonts w:eastAsia="Times New Roman" w:cs="Times New Roman"/>
                <w:b/>
                <w:bCs/>
                <w:szCs w:val="24"/>
                <w:lang w:val="pt-BR"/>
              </w:rPr>
              <w:t>CHỦ TỊCH</w:t>
            </w:r>
          </w:p>
          <w:p w:rsidR="00D56569" w:rsidRPr="00D56569" w:rsidRDefault="00D56569" w:rsidP="00D56569">
            <w:pPr>
              <w:spacing w:before="120" w:after="120" w:line="240" w:lineRule="auto"/>
              <w:jc w:val="center"/>
              <w:rPr>
                <w:rFonts w:eastAsia="Times New Roman" w:cs="Times New Roman"/>
                <w:b/>
                <w:bCs/>
                <w:szCs w:val="24"/>
                <w:lang w:val="pt-BR"/>
              </w:rPr>
            </w:pPr>
          </w:p>
          <w:p w:rsidR="00D56569" w:rsidRPr="00D56569" w:rsidRDefault="00D56569" w:rsidP="00D56569">
            <w:pPr>
              <w:spacing w:before="120" w:after="120" w:line="240" w:lineRule="auto"/>
              <w:jc w:val="center"/>
              <w:rPr>
                <w:rFonts w:eastAsia="Times New Roman" w:cs="Times New Roman"/>
                <w:b/>
                <w:bCs/>
                <w:szCs w:val="24"/>
                <w:lang w:val="pt-BR"/>
              </w:rPr>
            </w:pPr>
          </w:p>
          <w:p w:rsidR="00D56569" w:rsidRPr="00D56569" w:rsidRDefault="00D56569" w:rsidP="00D56569">
            <w:pPr>
              <w:spacing w:before="120" w:after="120" w:line="240" w:lineRule="auto"/>
              <w:jc w:val="center"/>
              <w:rPr>
                <w:rFonts w:eastAsia="Times New Roman" w:cs="Times New Roman"/>
                <w:b/>
                <w:bCs/>
                <w:szCs w:val="24"/>
                <w:lang w:val="pt-BR"/>
              </w:rPr>
            </w:pPr>
            <w:r w:rsidRPr="00D56569">
              <w:rPr>
                <w:rFonts w:eastAsia="Times New Roman" w:cs="Times New Roman"/>
                <w:b/>
                <w:bCs/>
                <w:szCs w:val="24"/>
                <w:lang w:val="pt-BR"/>
              </w:rPr>
              <w:t>Đồng Văn Phong</w:t>
            </w:r>
          </w:p>
        </w:tc>
      </w:tr>
    </w:tbl>
    <w:p w:rsidR="00D56569" w:rsidRPr="00D56569" w:rsidRDefault="00D56569" w:rsidP="00D56569">
      <w:pPr>
        <w:spacing w:after="0" w:line="240" w:lineRule="auto"/>
        <w:rPr>
          <w:rFonts w:eastAsia="Times New Roman" w:cs="Times New Roman"/>
          <w:sz w:val="24"/>
          <w:szCs w:val="24"/>
          <w:lang w:val="pt-BR"/>
        </w:rPr>
      </w:pPr>
    </w:p>
    <w:p w:rsidR="00D56569" w:rsidRPr="00D56569" w:rsidRDefault="00D56569" w:rsidP="00D56569">
      <w:pPr>
        <w:rPr>
          <w:rFonts w:eastAsia="Calibri" w:cs="Times New Roman"/>
        </w:rPr>
      </w:pPr>
    </w:p>
    <w:p w:rsidR="008A6988" w:rsidRDefault="008A6988">
      <w:bookmarkStart w:id="0" w:name="_GoBack"/>
      <w:bookmarkEnd w:id="0"/>
    </w:p>
    <w:sectPr w:rsidR="008A6988" w:rsidSect="00C427E6">
      <w:footerReference w:type="even" r:id="rId4"/>
      <w:footerReference w:type="default" r:id="rId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07" w:rsidRDefault="00D56569" w:rsidP="00B15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107" w:rsidRDefault="00D56569" w:rsidP="00B152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07" w:rsidRDefault="00D56569" w:rsidP="00B15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2107" w:rsidRDefault="00D56569" w:rsidP="00B1529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69"/>
    <w:rsid w:val="008A6988"/>
    <w:rsid w:val="00955E03"/>
    <w:rsid w:val="00D5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FA91D41-2A84-4AB2-9C46-51B8CAC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65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569"/>
  </w:style>
  <w:style w:type="character" w:styleId="PageNumber">
    <w:name w:val="page number"/>
    <w:basedOn w:val="DefaultParagraphFont"/>
    <w:rsid w:val="00D5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2020-03-17T01:57:00Z</dcterms:created>
  <dcterms:modified xsi:type="dcterms:W3CDTF">2020-03-17T01:58:00Z</dcterms:modified>
</cp:coreProperties>
</file>